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29DFB39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535340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636CD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 w:rsidR="00636CD3"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 w:rsidR="00636CD3"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C966F7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2</w:t>
      </w:r>
      <w:r w:rsidR="00636CD3"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1C0EDA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>Learn</w:t>
      </w:r>
      <w:r w:rsidR="001724D9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ing</w:t>
      </w:r>
      <w:r w:rsidR="00636CD3">
        <w:rPr>
          <w:rFonts w:ascii="Rockwell" w:eastAsia="Rockwell" w:hAnsi="Rockwell" w:cs="Rockwell"/>
          <w:b/>
          <w:bCs/>
          <w:spacing w:val="27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spacing w:val="3"/>
          <w:w w:val="101"/>
          <w:position w:val="-2"/>
          <w:sz w:val="55"/>
          <w:szCs w:val="55"/>
          <w:u w:val="single" w:color="000000"/>
        </w:rPr>
        <w:t>G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u</w:t>
      </w:r>
      <w:r w:rsidR="00636CD3">
        <w:rPr>
          <w:rFonts w:ascii="Rockwell" w:eastAsia="Rockwell" w:hAnsi="Rockwell" w:cs="Rockwell"/>
          <w:b/>
          <w:bCs/>
          <w:spacing w:val="1"/>
          <w:w w:val="10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de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 xml:space="preserve">for </w:t>
      </w:r>
      <w:r w:rsidR="005E6706">
        <w:rPr>
          <w:rFonts w:eastAsia="Times New Roman" w:cstheme="minorHAnsi"/>
          <w:sz w:val="24"/>
          <w:szCs w:val="24"/>
        </w:rPr>
        <w:t xml:space="preserve">the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Default="001352A0">
      <w:pPr>
        <w:spacing w:before="3" w:after="0" w:line="280" w:lineRule="exact"/>
        <w:rPr>
          <w:sz w:val="28"/>
          <w:szCs w:val="28"/>
        </w:rPr>
      </w:pPr>
    </w:p>
    <w:p w:rsidR="001352A0" w:rsidRDefault="00DC21A9">
      <w:pPr>
        <w:spacing w:after="0"/>
      </w:pPr>
      <w:r>
        <w:rPr>
          <w:noProof/>
          <w:lang w:val="en-CA" w:eastAsia="en-CA"/>
        </w:rPr>
        <w:drawing>
          <wp:inline distT="0" distB="0" distL="0" distR="0" wp14:anchorId="018E7F22" wp14:editId="4002E85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>Note: While marking on a scale of 4 the t</w:t>
      </w:r>
      <w:r w:rsidR="003F418E">
        <w:t>otal points will be out of 16</w:t>
      </w:r>
    </w:p>
    <w:p w:rsidR="001352A0" w:rsidRPr="001724D9" w:rsidRDefault="00C966F7" w:rsidP="003F418E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lastRenderedPageBreak/>
        <w:t>2.1</w:t>
      </w:r>
      <w:r w:rsidR="00636CD3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 w:rsidR="00E73A7A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Legends</w:t>
      </w:r>
    </w:p>
    <w:p w:rsidR="001352A0" w:rsidRDefault="001352A0">
      <w:pPr>
        <w:spacing w:before="18" w:after="0" w:line="260" w:lineRule="exact"/>
        <w:rPr>
          <w:sz w:val="26"/>
          <w:szCs w:val="26"/>
        </w:rPr>
      </w:pPr>
    </w:p>
    <w:p w:rsidR="001352A0" w:rsidRPr="00E73A7A" w:rsidRDefault="001724D9" w:rsidP="001724D9">
      <w:pPr>
        <w:spacing w:after="0" w:line="240" w:lineRule="auto"/>
        <w:ind w:left="2255" w:right="961"/>
        <w:rPr>
          <w:rFonts w:ascii="Calibri" w:eastAsia="Calibri" w:hAnsi="Calibri" w:cs="Calibri"/>
          <w:sz w:val="36"/>
          <w:szCs w:val="36"/>
        </w:rPr>
      </w:pPr>
      <w:r w:rsidRPr="00E73A7A">
        <w:rPr>
          <w:rFonts w:ascii="Rockwell" w:eastAsia="Rockwell" w:hAnsi="Rockwell" w:cs="Rockwell"/>
          <w:b/>
          <w:bCs/>
          <w:sz w:val="36"/>
          <w:szCs w:val="36"/>
        </w:rPr>
        <w:t>Reading for Information</w:t>
      </w:r>
      <w:r w:rsidR="00636CD3" w:rsidRPr="00E73A7A"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1352A0" w:rsidRDefault="001352A0">
      <w:pPr>
        <w:spacing w:before="12" w:after="0" w:line="260" w:lineRule="exact"/>
        <w:rPr>
          <w:sz w:val="26"/>
          <w:szCs w:val="26"/>
        </w:rPr>
      </w:pPr>
    </w:p>
    <w:p w:rsidR="001724D9" w:rsidRDefault="001724D9">
      <w:pPr>
        <w:spacing w:after="0" w:line="240" w:lineRule="auto"/>
        <w:ind w:left="1629" w:right="1658"/>
        <w:jc w:val="center"/>
        <w:rPr>
          <w:rFonts w:ascii="Tekton Pro" w:eastAsia="Tekton Pro" w:hAnsi="Tekton Pro" w:cs="Tekton Pro"/>
          <w:sz w:val="31"/>
          <w:szCs w:val="31"/>
        </w:rPr>
      </w:pPr>
    </w:p>
    <w:p w:rsidR="00C966F7" w:rsidRDefault="000850B8" w:rsidP="00C966F7">
      <w:pPr>
        <w:pStyle w:val="ListParagraph"/>
        <w:numPr>
          <w:ilvl w:val="0"/>
          <w:numId w:val="5"/>
        </w:numPr>
      </w:pPr>
      <w:r>
        <w:t>I</w:t>
      </w:r>
      <w:r w:rsidR="00E73A7A">
        <w:t xml:space="preserve">n your own words explain how </w:t>
      </w:r>
      <w:proofErr w:type="spellStart"/>
      <w:r w:rsidR="00E73A7A">
        <w:t>Napi</w:t>
      </w:r>
      <w:proofErr w:type="spellEnd"/>
      <w:r w:rsidR="00E73A7A">
        <w:t xml:space="preserve"> caused the rock to break into two. </w:t>
      </w:r>
    </w:p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C966F7" w:rsidRDefault="00C966F7" w:rsidP="00C966F7"/>
    <w:p w:rsidR="001724D9" w:rsidRDefault="001724D9" w:rsidP="001724D9">
      <w:pPr>
        <w:spacing w:after="0" w:line="240" w:lineRule="auto"/>
        <w:ind w:left="1629" w:right="1658"/>
        <w:rPr>
          <w:rFonts w:ascii="Tekton Pro" w:eastAsia="Tekton Pro" w:hAnsi="Tekton Pro" w:cs="Tekton Pro"/>
          <w:sz w:val="31"/>
          <w:szCs w:val="31"/>
        </w:rPr>
      </w:pPr>
    </w:p>
    <w:p w:rsidR="001352A0" w:rsidRDefault="001352A0">
      <w:pPr>
        <w:spacing w:before="5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724D9" w:rsidRDefault="001724D9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724D9" w:rsidRDefault="001724D9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724D9" w:rsidRDefault="001724D9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Default="00636CD3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Default="001352A0">
      <w:pPr>
        <w:spacing w:after="0"/>
        <w:sectPr w:rsidR="001352A0">
          <w:pgSz w:w="12240" w:h="15840"/>
          <w:pgMar w:top="1240" w:right="1320" w:bottom="280" w:left="1340" w:header="748" w:footer="0" w:gutter="0"/>
          <w:cols w:space="720"/>
        </w:sectPr>
      </w:pPr>
    </w:p>
    <w:p w:rsidR="00386B58" w:rsidRDefault="00386B58">
      <w:pPr>
        <w:spacing w:before="14" w:after="0" w:line="220" w:lineRule="exact"/>
      </w:pPr>
    </w:p>
    <w:p w:rsidR="00386B58" w:rsidRDefault="00791BDC" w:rsidP="00791BDC">
      <w:pPr>
        <w:tabs>
          <w:tab w:val="left" w:pos="8560"/>
        </w:tabs>
        <w:spacing w:after="0" w:line="932" w:lineRule="exact"/>
        <w:ind w:right="-65"/>
        <w:jc w:val="center"/>
        <w:rPr>
          <w:rFonts w:ascii="Rockwell" w:eastAsia="Rockwell" w:hAnsi="Rockwell" w:cs="Rockwell"/>
          <w:i/>
          <w:w w:val="99"/>
          <w:position w:val="29"/>
          <w:sz w:val="36"/>
          <w:szCs w:val="36"/>
          <w:u w:val="single" w:color="000000"/>
        </w:rPr>
      </w:pPr>
      <w:r w:rsidRPr="00791BDC">
        <w:rPr>
          <w:rFonts w:ascii="Rockwell" w:eastAsia="Rockwell" w:hAnsi="Rockwell" w:cs="Rockwell"/>
          <w:i/>
          <w:w w:val="99"/>
          <w:position w:val="29"/>
          <w:sz w:val="36"/>
          <w:szCs w:val="36"/>
          <w:u w:val="single" w:color="000000"/>
        </w:rPr>
        <w:t>2.2 The</w:t>
      </w:r>
      <w:r w:rsidR="00386B58" w:rsidRPr="00791BDC">
        <w:rPr>
          <w:rFonts w:ascii="Rockwell" w:eastAsia="Rockwell" w:hAnsi="Rockwell" w:cs="Rockwell"/>
          <w:i/>
          <w:position w:val="29"/>
          <w:sz w:val="36"/>
          <w:szCs w:val="36"/>
          <w:u w:val="single" w:color="000000"/>
        </w:rPr>
        <w:t xml:space="preserve"> </w:t>
      </w:r>
      <w:r w:rsidRPr="00791BDC">
        <w:rPr>
          <w:rFonts w:ascii="Rockwell" w:eastAsia="Rockwell" w:hAnsi="Rockwell" w:cs="Rockwell"/>
          <w:i/>
          <w:w w:val="99"/>
          <w:position w:val="29"/>
          <w:sz w:val="36"/>
          <w:szCs w:val="36"/>
          <w:u w:val="single" w:color="000000"/>
        </w:rPr>
        <w:t>Natural World -Stewardship and Gratitude</w:t>
      </w:r>
    </w:p>
    <w:p w:rsidR="00791BDC" w:rsidRPr="00791BDC" w:rsidRDefault="00791BDC" w:rsidP="00791BDC">
      <w:pPr>
        <w:tabs>
          <w:tab w:val="left" w:pos="8560"/>
        </w:tabs>
        <w:spacing w:after="0" w:line="932" w:lineRule="exact"/>
        <w:ind w:right="-65"/>
        <w:jc w:val="center"/>
        <w:rPr>
          <w:rFonts w:ascii="Rockwell" w:eastAsia="Rockwell" w:hAnsi="Rockwell" w:cs="Rockwell"/>
          <w:b/>
          <w:i/>
          <w:w w:val="99"/>
          <w:position w:val="29"/>
          <w:sz w:val="36"/>
          <w:szCs w:val="36"/>
          <w:u w:color="000000"/>
        </w:rPr>
      </w:pPr>
      <w:r w:rsidRPr="00791BDC">
        <w:rPr>
          <w:rFonts w:ascii="Rockwell" w:eastAsia="Rockwell" w:hAnsi="Rockwell" w:cs="Rockwell"/>
          <w:b/>
          <w:i/>
          <w:w w:val="99"/>
          <w:position w:val="29"/>
          <w:sz w:val="36"/>
          <w:szCs w:val="36"/>
          <w:u w:color="000000"/>
        </w:rPr>
        <w:t>What are the main ideas?</w:t>
      </w:r>
    </w:p>
    <w:p w:rsidR="00386B58" w:rsidRPr="00E73A7A" w:rsidRDefault="00E73A7A" w:rsidP="00E73A7A">
      <w:pPr>
        <w:pStyle w:val="ListParagraph"/>
        <w:numPr>
          <w:ilvl w:val="0"/>
          <w:numId w:val="12"/>
        </w:numPr>
        <w:spacing w:after="0" w:line="240" w:lineRule="auto"/>
        <w:ind w:right="1658"/>
        <w:rPr>
          <w:rFonts w:ascii="Tekton Pro" w:eastAsia="Tekton Pro" w:hAnsi="Tekton Pro" w:cs="Tekton Pro"/>
          <w:b/>
          <w:bCs/>
          <w:w w:val="119"/>
          <w:sz w:val="24"/>
          <w:szCs w:val="24"/>
        </w:rPr>
      </w:pPr>
      <w:r w:rsidRPr="00E73A7A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For each paragraph IN ONE SENTENCE summarize the main idea. </w:t>
      </w:r>
    </w:p>
    <w:tbl>
      <w:tblPr>
        <w:tblStyle w:val="TableGrid"/>
        <w:tblW w:w="10440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3690"/>
        <w:gridCol w:w="6750"/>
      </w:tblGrid>
      <w:tr w:rsidR="00A24A92" w:rsidTr="003F418E">
        <w:tc>
          <w:tcPr>
            <w:tcW w:w="3690" w:type="dxa"/>
          </w:tcPr>
          <w:p w:rsidR="00A24A92" w:rsidRPr="00A24A92" w:rsidRDefault="00E73A7A" w:rsidP="00E73A7A">
            <w:pPr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8"/>
                <w:szCs w:val="28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8"/>
                <w:szCs w:val="28"/>
              </w:rPr>
              <w:t>Paragraph</w:t>
            </w:r>
          </w:p>
        </w:tc>
        <w:tc>
          <w:tcPr>
            <w:tcW w:w="6750" w:type="dxa"/>
          </w:tcPr>
          <w:p w:rsidR="00A24A92" w:rsidRDefault="00E73A7A" w:rsidP="00386B58">
            <w:pPr>
              <w:spacing w:line="591" w:lineRule="exact"/>
              <w:ind w:right="1664"/>
              <w:jc w:val="center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8"/>
                <w:szCs w:val="28"/>
              </w:rPr>
              <w:t>Main Idea</w:t>
            </w:r>
          </w:p>
        </w:tc>
      </w:tr>
      <w:tr w:rsidR="00A24A92" w:rsidTr="003F418E">
        <w:trPr>
          <w:trHeight w:val="1198"/>
        </w:trPr>
        <w:tc>
          <w:tcPr>
            <w:tcW w:w="3690" w:type="dxa"/>
          </w:tcPr>
          <w:p w:rsidR="00A24A92" w:rsidRPr="00E73A7A" w:rsidRDefault="00E73A7A" w:rsidP="00E73A7A">
            <w:pPr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  <w:t xml:space="preserve">     </w:t>
            </w:r>
            <w:r w:rsidRPr="00E73A7A"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  <w:t>1.</w:t>
            </w:r>
          </w:p>
        </w:tc>
        <w:tc>
          <w:tcPr>
            <w:tcW w:w="6750" w:type="dxa"/>
          </w:tcPr>
          <w:p w:rsidR="00A24A92" w:rsidRPr="00E73A7A" w:rsidRDefault="00A24A92" w:rsidP="00E73A7A">
            <w:pPr>
              <w:spacing w:line="591" w:lineRule="exact"/>
              <w:ind w:right="1664"/>
              <w:jc w:val="both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</w:tc>
      </w:tr>
      <w:tr w:rsidR="00A24A92" w:rsidTr="003F418E">
        <w:trPr>
          <w:trHeight w:val="883"/>
        </w:trPr>
        <w:tc>
          <w:tcPr>
            <w:tcW w:w="3690" w:type="dxa"/>
          </w:tcPr>
          <w:p w:rsidR="00A24A92" w:rsidRDefault="00E73A7A" w:rsidP="00386B58">
            <w:pPr>
              <w:spacing w:line="591" w:lineRule="exact"/>
              <w:ind w:right="1664"/>
              <w:jc w:val="center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  <w:t>2.</w:t>
            </w:r>
          </w:p>
        </w:tc>
        <w:tc>
          <w:tcPr>
            <w:tcW w:w="6750" w:type="dxa"/>
          </w:tcPr>
          <w:p w:rsidR="00A24A92" w:rsidRDefault="00A24A92" w:rsidP="00E73A7A">
            <w:pPr>
              <w:pStyle w:val="ListParagraph"/>
              <w:spacing w:line="591" w:lineRule="exact"/>
              <w:ind w:right="1664"/>
              <w:jc w:val="both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  <w:p w:rsidR="005E6706" w:rsidRPr="007C4479" w:rsidRDefault="005E6706" w:rsidP="00E73A7A">
            <w:pPr>
              <w:pStyle w:val="ListParagraph"/>
              <w:spacing w:line="591" w:lineRule="exact"/>
              <w:ind w:right="1664"/>
              <w:jc w:val="both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</w:tc>
      </w:tr>
      <w:tr w:rsidR="00A24A92" w:rsidTr="003F418E">
        <w:trPr>
          <w:trHeight w:val="883"/>
        </w:trPr>
        <w:tc>
          <w:tcPr>
            <w:tcW w:w="3690" w:type="dxa"/>
          </w:tcPr>
          <w:p w:rsidR="00A24A92" w:rsidRDefault="00E73A7A" w:rsidP="00386B58">
            <w:pPr>
              <w:spacing w:line="591" w:lineRule="exact"/>
              <w:ind w:right="1664"/>
              <w:jc w:val="center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  <w:t>3.</w:t>
            </w:r>
          </w:p>
        </w:tc>
        <w:tc>
          <w:tcPr>
            <w:tcW w:w="6750" w:type="dxa"/>
          </w:tcPr>
          <w:p w:rsidR="00A24A92" w:rsidRDefault="00A24A92" w:rsidP="00E73A7A">
            <w:pPr>
              <w:pStyle w:val="ListParagraph"/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  <w:p w:rsidR="005E6706" w:rsidRPr="00A24A92" w:rsidRDefault="005E6706" w:rsidP="00E73A7A">
            <w:pPr>
              <w:pStyle w:val="ListParagraph"/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</w:tc>
      </w:tr>
      <w:tr w:rsidR="007C4479" w:rsidTr="003F418E">
        <w:trPr>
          <w:trHeight w:val="811"/>
        </w:trPr>
        <w:tc>
          <w:tcPr>
            <w:tcW w:w="3690" w:type="dxa"/>
          </w:tcPr>
          <w:p w:rsidR="007C4479" w:rsidRDefault="00E73A7A" w:rsidP="00386B58">
            <w:pPr>
              <w:spacing w:line="591" w:lineRule="exact"/>
              <w:ind w:right="1664"/>
              <w:jc w:val="center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</w:pPr>
            <w:r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55"/>
                <w:szCs w:val="55"/>
              </w:rPr>
              <w:t>4.</w:t>
            </w:r>
          </w:p>
        </w:tc>
        <w:tc>
          <w:tcPr>
            <w:tcW w:w="6750" w:type="dxa"/>
          </w:tcPr>
          <w:p w:rsidR="007C4479" w:rsidRDefault="007C4479" w:rsidP="00E73A7A">
            <w:pPr>
              <w:pStyle w:val="ListParagraph"/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  <w:p w:rsidR="005E6706" w:rsidRDefault="005E6706" w:rsidP="00E73A7A">
            <w:pPr>
              <w:pStyle w:val="ListParagraph"/>
              <w:spacing w:line="591" w:lineRule="exact"/>
              <w:ind w:right="1664"/>
              <w:rPr>
                <w:rFonts w:ascii="Rockwell" w:eastAsia="Rockwell" w:hAnsi="Rockwell" w:cs="Rockwell"/>
                <w:b/>
                <w:bCs/>
                <w:spacing w:val="2"/>
                <w:position w:val="3"/>
                <w:sz w:val="24"/>
                <w:szCs w:val="24"/>
              </w:rPr>
            </w:pPr>
          </w:p>
        </w:tc>
      </w:tr>
    </w:tbl>
    <w:p w:rsidR="005E6706" w:rsidRDefault="005E6706" w:rsidP="005E6706">
      <w:pPr>
        <w:pStyle w:val="ListParagraph"/>
        <w:spacing w:after="0" w:line="240" w:lineRule="auto"/>
        <w:ind w:right="1664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</w:p>
    <w:p w:rsidR="00386B58" w:rsidRPr="003F418E" w:rsidRDefault="003F418E" w:rsidP="003F418E">
      <w:pPr>
        <w:pStyle w:val="ListParagraph"/>
        <w:numPr>
          <w:ilvl w:val="0"/>
          <w:numId w:val="12"/>
        </w:numPr>
        <w:spacing w:after="0" w:line="240" w:lineRule="auto"/>
        <w:ind w:right="1664"/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</w:pPr>
      <w:r w:rsidRPr="003F41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>Stewar</w:t>
      </w:r>
      <w:r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dship is mentioned in the first </w:t>
      </w:r>
      <w:r w:rsidRPr="003F41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paragraph. In your own words define what that means (you may need to look it up) and then give an example in your community of </w:t>
      </w:r>
      <w:r w:rsidR="00471285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how </w:t>
      </w:r>
      <w:r w:rsidRPr="003F418E">
        <w:rPr>
          <w:rFonts w:ascii="Tekton Pro" w:eastAsia="Tekton Pro" w:hAnsi="Tekton Pro" w:cs="Tekton Pro"/>
          <w:b/>
          <w:bCs/>
          <w:spacing w:val="29"/>
          <w:w w:val="133"/>
          <w:sz w:val="24"/>
          <w:szCs w:val="24"/>
        </w:rPr>
        <w:t xml:space="preserve">stewardship of the land is happening OR where it needs to be improved. </w:t>
      </w: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73A7A" w:rsidRDefault="00E73A7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Pr="003F418E" w:rsidRDefault="00386B58" w:rsidP="003F418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  <w:sectPr w:rsidR="001352A0" w:rsidRPr="003F418E" w:rsidSect="003F418E">
          <w:headerReference w:type="default" r:id="rId9"/>
          <w:pgSz w:w="12240" w:h="15840"/>
          <w:pgMar w:top="720" w:right="720" w:bottom="720" w:left="720" w:header="748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F418E">
        <w:rPr>
          <w:rFonts w:ascii="Times New Roman" w:eastAsia="Times New Roman" w:hAnsi="Times New Roman" w:cs="Times New Roman"/>
          <w:spacing w:val="1"/>
          <w:sz w:val="28"/>
          <w:szCs w:val="28"/>
        </w:rPr>
        <w:t>your online lesson book</w:t>
      </w:r>
    </w:p>
    <w:p w:rsidR="00386B58" w:rsidRDefault="00386B58" w:rsidP="00386B58">
      <w:pPr>
        <w:spacing w:after="0" w:line="952" w:lineRule="exact"/>
        <w:ind w:left="280" w:right="-20"/>
        <w:rPr>
          <w:rFonts w:ascii="Rockwell" w:eastAsia="Rockwell" w:hAnsi="Rockwell" w:cs="Rockwell"/>
          <w:sz w:val="48"/>
          <w:szCs w:val="48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CD15986" wp14:editId="3664567A">
            <wp:extent cx="588010" cy="626745"/>
            <wp:effectExtent l="0" t="0" r="254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2.3 Poem: Nature</w:t>
      </w:r>
    </w:p>
    <w:p w:rsidR="00386B58" w:rsidRDefault="00386B58" w:rsidP="00386B58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w w:val="119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A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s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spacing w:val="29"/>
          <w:w w:val="134"/>
          <w:sz w:val="31"/>
          <w:szCs w:val="31"/>
        </w:rPr>
        <w:t>w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1"/>
          <w:sz w:val="31"/>
          <w:szCs w:val="31"/>
        </w:rPr>
        <w:t>r</w:t>
      </w:r>
      <w:r>
        <w:rPr>
          <w:rFonts w:ascii="Tekton Pro" w:eastAsia="Tekton Pro" w:hAnsi="Tekton Pro" w:cs="Tekton Pro"/>
          <w:b/>
          <w:bCs/>
          <w:spacing w:val="59"/>
          <w:w w:val="131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6"/>
          <w:sz w:val="31"/>
          <w:szCs w:val="31"/>
        </w:rPr>
        <w:t>t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h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58"/>
          <w:w w:val="134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8"/>
          <w:sz w:val="31"/>
          <w:szCs w:val="31"/>
        </w:rPr>
        <w:t>f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sz w:val="31"/>
          <w:szCs w:val="31"/>
        </w:rPr>
        <w:t>l</w:t>
      </w:r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z w:val="31"/>
          <w:szCs w:val="31"/>
        </w:rPr>
        <w:t>l</w:t>
      </w:r>
      <w:proofErr w:type="spellEnd"/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pacing w:val="29"/>
          <w:w w:val="131"/>
          <w:sz w:val="31"/>
          <w:szCs w:val="31"/>
        </w:rPr>
        <w:t>w</w:t>
      </w:r>
      <w:r>
        <w:rPr>
          <w:rFonts w:ascii="Tekton Pro" w:eastAsia="Tekton Pro" w:hAnsi="Tekton Pro" w:cs="Tekton Pro"/>
          <w:b/>
          <w:bCs/>
          <w:w w:val="131"/>
          <w:sz w:val="31"/>
          <w:szCs w:val="31"/>
        </w:rPr>
        <w:t>i</w:t>
      </w:r>
      <w:proofErr w:type="spellEnd"/>
      <w:r>
        <w:rPr>
          <w:rFonts w:ascii="Tekton Pro" w:eastAsia="Tekton Pro" w:hAnsi="Tekton Pro" w:cs="Tekton Pro"/>
          <w:b/>
          <w:bCs/>
          <w:spacing w:val="-29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g</w:t>
      </w:r>
      <w:r>
        <w:rPr>
          <w:rFonts w:ascii="Tekton Pro" w:eastAsia="Tekton Pro" w:hAnsi="Tekton Pro" w:cs="Tekton Pro"/>
          <w:b/>
          <w:bCs/>
          <w:spacing w:val="58"/>
          <w:w w:val="134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3"/>
          <w:sz w:val="31"/>
          <w:szCs w:val="31"/>
        </w:rPr>
        <w:t>q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u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e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s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6"/>
          <w:sz w:val="31"/>
          <w:szCs w:val="31"/>
        </w:rPr>
        <w:t>t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proofErr w:type="spellStart"/>
      <w:r>
        <w:rPr>
          <w:rFonts w:ascii="Tekton Pro" w:eastAsia="Tekton Pro" w:hAnsi="Tekton Pro" w:cs="Tekton Pro"/>
          <w:b/>
          <w:bCs/>
          <w:sz w:val="31"/>
          <w:szCs w:val="31"/>
        </w:rPr>
        <w:t>i</w:t>
      </w:r>
      <w:proofErr w:type="spellEnd"/>
      <w:r>
        <w:rPr>
          <w:rFonts w:ascii="Tekton Pro" w:eastAsia="Tekton Pro" w:hAnsi="Tekton Pro" w:cs="Tekton Pro"/>
          <w:b/>
          <w:bCs/>
          <w:spacing w:val="-15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o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32"/>
          <w:sz w:val="31"/>
          <w:szCs w:val="31"/>
        </w:rPr>
        <w:t>n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proofErr w:type="gramStart"/>
      <w:r>
        <w:rPr>
          <w:rFonts w:ascii="Tekton Pro" w:eastAsia="Tekton Pro" w:hAnsi="Tekton Pro" w:cs="Tekton Pro"/>
          <w:b/>
          <w:bCs/>
          <w:w w:val="134"/>
          <w:sz w:val="31"/>
          <w:szCs w:val="31"/>
        </w:rPr>
        <w:t>s</w:t>
      </w:r>
      <w:r>
        <w:rPr>
          <w:rFonts w:ascii="Tekton Pro" w:eastAsia="Tekton Pro" w:hAnsi="Tekton Pro" w:cs="Tekton Pro"/>
          <w:b/>
          <w:bCs/>
          <w:spacing w:val="-28"/>
          <w:sz w:val="31"/>
          <w:szCs w:val="31"/>
        </w:rPr>
        <w:t xml:space="preserve"> </w:t>
      </w:r>
      <w:r>
        <w:rPr>
          <w:rFonts w:ascii="Tekton Pro" w:eastAsia="Tekton Pro" w:hAnsi="Tekton Pro" w:cs="Tekton Pro"/>
          <w:b/>
          <w:bCs/>
          <w:w w:val="119"/>
          <w:sz w:val="31"/>
          <w:szCs w:val="31"/>
        </w:rPr>
        <w:t>:</w:t>
      </w:r>
      <w:proofErr w:type="gramEnd"/>
    </w:p>
    <w:p w:rsidR="00386B58" w:rsidRDefault="00386B58" w:rsidP="00386B58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386B58" w:rsidRDefault="00386B58" w:rsidP="00386B58">
      <w:pPr>
        <w:rPr>
          <w:i/>
        </w:rPr>
      </w:pPr>
      <w:r>
        <w:rPr>
          <w:i/>
        </w:rPr>
        <w:t>1. Why do you think H.D. Carberry wrote the poem?</w:t>
      </w:r>
    </w:p>
    <w:p w:rsidR="00386B58" w:rsidRDefault="00386B58" w:rsidP="00386B58">
      <w:pPr>
        <w:rPr>
          <w:i/>
        </w:rPr>
      </w:pPr>
      <w:r>
        <w:rPr>
          <w:i/>
        </w:rPr>
        <w:softHyphen/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 xml:space="preserve">2. List three words related to nature. </w:t>
      </w:r>
      <w:proofErr w:type="gramStart"/>
      <w:r>
        <w:rPr>
          <w:i/>
        </w:rPr>
        <w:t>i)_</w:t>
      </w:r>
      <w:proofErr w:type="gramEnd"/>
      <w:r>
        <w:rPr>
          <w:i/>
        </w:rPr>
        <w:t>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ii</w:t>
      </w:r>
      <w:proofErr w:type="gramStart"/>
      <w:r>
        <w:rPr>
          <w:i/>
        </w:rPr>
        <w:t>)_</w:t>
      </w:r>
      <w:proofErr w:type="gramEnd"/>
      <w:r>
        <w:rPr>
          <w:i/>
        </w:rPr>
        <w:t>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iii</w:t>
      </w:r>
      <w:proofErr w:type="gramStart"/>
      <w:r>
        <w:rPr>
          <w:i/>
        </w:rPr>
        <w:t>)_</w:t>
      </w:r>
      <w:proofErr w:type="gramEnd"/>
      <w:r>
        <w:rPr>
          <w:i/>
        </w:rPr>
        <w:t>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3. Which line in the poem ‘Nature’ suggests the sense of smell? 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4. Based on your knowledge of the poem ‘Nature’, describe a theme in the poem. 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rPr>
          <w:i/>
        </w:rPr>
      </w:pPr>
      <w:r>
        <w:rPr>
          <w:i/>
        </w:rPr>
        <w:t>_________________________________________________________________________________</w:t>
      </w: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i/>
        </w:rPr>
      </w:pPr>
    </w:p>
    <w:p w:rsidR="00386B58" w:rsidRDefault="00386B58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C0EDA" w:rsidRDefault="001C0ED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C0EDA" w:rsidRDefault="001C0ED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C0EDA" w:rsidRDefault="001C0EDA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86B58" w:rsidRDefault="00386B58" w:rsidP="00386B58">
      <w:pPr>
        <w:spacing w:after="0" w:line="317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4D9" w:rsidRDefault="001724D9">
      <w:pPr>
        <w:spacing w:after="0" w:line="317" w:lineRule="exact"/>
        <w:ind w:left="754"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352A0" w:rsidRDefault="001352A0">
      <w:pPr>
        <w:spacing w:after="0"/>
        <w:sectPr w:rsidR="001352A0">
          <w:headerReference w:type="default" r:id="rId11"/>
          <w:pgSz w:w="12240" w:h="15840"/>
          <w:pgMar w:top="1240" w:right="1300" w:bottom="280" w:left="1340" w:header="748" w:footer="0" w:gutter="0"/>
          <w:cols w:space="720"/>
        </w:sectPr>
      </w:pPr>
    </w:p>
    <w:p w:rsidR="00C12B6E" w:rsidRDefault="004C15B3" w:rsidP="003F418E">
      <w:pP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</w:rPr>
        <w:lastRenderedPageBreak/>
        <w:t xml:space="preserve">    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2</w:t>
      </w:r>
      <w:r w:rsidR="00863B6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.4</w:t>
      </w:r>
      <w:r w:rsidR="00D65B1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 w:rsidR="00311F77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Informational Writing</w:t>
      </w: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Pr="004D69A9" w:rsidRDefault="00311F77" w:rsidP="004D69A9">
      <w:pPr>
        <w:pStyle w:val="ListParagraph"/>
        <w:numPr>
          <w:ilvl w:val="0"/>
          <w:numId w:val="14"/>
        </w:num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D69A9">
        <w:rPr>
          <w:rFonts w:ascii="Times New Roman" w:eastAsia="Times New Roman" w:hAnsi="Times New Roman" w:cs="Times New Roman"/>
          <w:spacing w:val="1"/>
          <w:sz w:val="28"/>
          <w:szCs w:val="28"/>
        </w:rPr>
        <w:t>Fill in a brief outline to note how this essay is organized:</w:t>
      </w: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Main idea:</w:t>
      </w: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Supporting  Idea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1:</w:t>
      </w: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Supporting Idea 2:</w:t>
      </w: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311F77" w:rsidRDefault="00311F77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Supporting Idea 3: </w:t>
      </w: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Supporting Idea 4:</w:t>
      </w: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pStyle w:val="ListParagraph"/>
        <w:numPr>
          <w:ilvl w:val="0"/>
          <w:numId w:val="14"/>
        </w:num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D69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There are many lessons to be learned from nature. Think of two things that happen in nature that can teach us how to live our own lives. </w:t>
      </w: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Pr="004D69A9" w:rsidRDefault="004D69A9" w:rsidP="004D69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D69A9" w:rsidRDefault="004D69A9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C15B3" w:rsidRDefault="004C15B3" w:rsidP="004C15B3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4C15B3" w:rsidRDefault="004C15B3" w:rsidP="00386B58">
      <w:pPr>
        <w:spacing w:before="69" w:after="0" w:line="240" w:lineRule="auto"/>
        <w:ind w:left="100" w:right="-20"/>
        <w:rPr>
          <w:rFonts w:ascii="Calibri" w:eastAsia="Calibri" w:hAnsi="Calibri" w:cs="Calibri"/>
          <w:w w:val="25"/>
          <w:sz w:val="21"/>
          <w:szCs w:val="21"/>
        </w:rPr>
      </w:pPr>
    </w:p>
    <w:p w:rsidR="00E73A7A" w:rsidRPr="00E73A7A" w:rsidRDefault="00E73A7A" w:rsidP="004D69A9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/>
        </w:rPr>
        <w:t xml:space="preserve">2.5 </w:t>
      </w:r>
      <w:r w:rsidRPr="00E73A7A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/>
        </w:rPr>
        <w:t>Nature Journaling</w:t>
      </w:r>
    </w:p>
    <w:p w:rsidR="00E73A7A" w:rsidRPr="00E73A7A" w:rsidRDefault="00E73A7A" w:rsidP="00E73A7A">
      <w:pPr>
        <w:ind w:left="2964"/>
        <w:jc w:val="both"/>
        <w:rPr>
          <w:rFonts w:ascii="Rockwell" w:eastAsia="Rockwell" w:hAnsi="Rockwell" w:cs="Rockwell"/>
          <w:i/>
          <w:w w:val="99"/>
          <w:position w:val="29"/>
          <w:sz w:val="32"/>
          <w:szCs w:val="32"/>
        </w:rPr>
      </w:pPr>
      <w:r w:rsidRPr="00E73A7A">
        <w:rPr>
          <w:rFonts w:ascii="Rockwell" w:eastAsia="Rockwell" w:hAnsi="Rockwell" w:cs="Rockwell"/>
          <w:i/>
          <w:w w:val="99"/>
          <w:position w:val="29"/>
          <w:sz w:val="32"/>
          <w:szCs w:val="32"/>
        </w:rPr>
        <w:t>Observing and Recording Details</w:t>
      </w:r>
    </w:p>
    <w:p w:rsidR="00E73A7A" w:rsidRP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E73A7A">
        <w:rPr>
          <w:rFonts w:ascii="Tahoma" w:eastAsia="Times New Roman" w:hAnsi="Tahoma" w:cs="Tahoma"/>
          <w:color w:val="000000"/>
          <w:sz w:val="24"/>
          <w:szCs w:val="24"/>
          <w:lang w:val="en"/>
        </w:rPr>
        <w:t>Find a place in nature that is close to you where you can sit and observe without being disturbed</w:t>
      </w: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. </w:t>
      </w:r>
      <w:r w:rsidRPr="00E73A7A">
        <w:rPr>
          <w:rFonts w:ascii="Tahoma" w:eastAsia="Times New Roman" w:hAnsi="Tahoma" w:cs="Tahoma"/>
          <w:color w:val="000000"/>
          <w:sz w:val="24"/>
          <w:szCs w:val="24"/>
          <w:lang w:val="en"/>
        </w:rPr>
        <w:t>Use all your senses to observe the natural world surrounding this particular spot. </w:t>
      </w: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E73A7A">
        <w:rPr>
          <w:rFonts w:ascii="Tahoma" w:eastAsia="Times New Roman" w:hAnsi="Tahoma" w:cs="Tahoma"/>
          <w:color w:val="000000"/>
          <w:sz w:val="24"/>
          <w:szCs w:val="24"/>
          <w:lang w:val="en"/>
        </w:rPr>
        <w:t>Close your eyes and focus on your surroundings for a few minutes. Try to separate yourself from civilization. What do you hear? Smell? Taste? Feel? • Jot down your feelings, emotions, and sensations. What are your attitudes toward your present surroundings? What connections do you feel to this particular spot? • Observe cloud patterns. Observe wildlife, including insects. Observe a tree, a bush, or a plant. • Illustrate what you see. • Listen to the wind and record what it sounds like. Try illustrating the wind. Be specific. Use an analogy to compare what you see. </w:t>
      </w: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You complete your journal using point form, sketches, text, etc. Use the blank page that follows:</w:t>
      </w: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E73A7A" w:rsidRDefault="00E73A7A" w:rsidP="00E73A7A">
      <w:pPr>
        <w:widowControl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</w:p>
    <w:p w:rsidR="00227C3C" w:rsidRDefault="00246A79" w:rsidP="00DA5EBB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2</w:t>
      </w:r>
      <w:r w:rsidR="00386B58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.6 Shari</w:t>
      </w:r>
      <w:r w:rsidR="00227C3C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ng Stories</w:t>
      </w:r>
    </w:p>
    <w:p w:rsidR="00252A22" w:rsidRDefault="00252A22" w:rsidP="00DA5EBB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  <w:r>
        <w:rPr>
          <w:rFonts w:ascii="Rockwell" w:eastAsia="Rockwell" w:hAnsi="Rockwell" w:cs="Rockwell"/>
          <w:b/>
          <w:bCs/>
          <w:sz w:val="48"/>
          <w:szCs w:val="48"/>
        </w:rPr>
        <w:t>Responding to Text</w:t>
      </w:r>
    </w:p>
    <w:p w:rsidR="00246A79" w:rsidRPr="00246A79" w:rsidRDefault="00246A79" w:rsidP="00246A79">
      <w:pPr>
        <w:widowControl/>
        <w:spacing w:after="150" w:line="300" w:lineRule="atLeast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246A79">
        <w:rPr>
          <w:rFonts w:ascii="Tahoma" w:eastAsia="Times New Roman" w:hAnsi="Tahoma" w:cs="Tahoma"/>
          <w:color w:val="000000"/>
          <w:sz w:val="24"/>
          <w:szCs w:val="24"/>
          <w:lang w:val="en"/>
        </w:rPr>
        <w:t>Most of the selections you have just read or viewed all look at different perspectives on nature.</w:t>
      </w:r>
    </w:p>
    <w:p w:rsidR="00246A79" w:rsidRPr="00246A79" w:rsidRDefault="00246A79" w:rsidP="00246A79">
      <w:pPr>
        <w:widowControl/>
        <w:spacing w:after="150" w:line="300" w:lineRule="atLeast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Think</w:t>
      </w:r>
      <w:r w:rsidRPr="00246A7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about how these shared stories have impacted your perspective on nature. </w:t>
      </w: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Write a journal type entry with regards to any new understandings you have reached as a result of what you have just read/viewed in this unit.</w:t>
      </w:r>
    </w:p>
    <w:p w:rsidR="00C12B6E" w:rsidRDefault="00C12B6E" w:rsidP="00C12B6E">
      <w:pPr>
        <w:rPr>
          <w:rFonts w:ascii="Rockwell" w:eastAsia="Rockwell" w:hAnsi="Rockwell" w:cs="Rockwell"/>
          <w:b/>
          <w:bCs/>
          <w:sz w:val="48"/>
          <w:szCs w:val="48"/>
        </w:rPr>
      </w:pPr>
    </w:p>
    <w:p w:rsidR="00C12B6E" w:rsidRDefault="00C12B6E" w:rsidP="00C12B6E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A6465" w:rsidRPr="00881A8B" w:rsidRDefault="005A6465" w:rsidP="005A6465">
      <w:pPr>
        <w:widowControl/>
        <w:shd w:val="clear" w:color="auto" w:fill="FFFFFF"/>
        <w:spacing w:before="120" w:after="100" w:afterAutospacing="1" w:line="300" w:lineRule="atLeast"/>
      </w:pPr>
    </w:p>
    <w:p w:rsidR="00C12B6E" w:rsidRDefault="00C12B6E" w:rsidP="00C12B6E"/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52A22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52A22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252A22" w:rsidRPr="005A6465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this </w:t>
      </w:r>
      <w:r w:rsidR="005E6706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learn</w:t>
      </w: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ing guide to your instructor now. </w:t>
      </w:r>
      <w:r w:rsidR="005E6706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The </w:t>
      </w:r>
      <w:proofErr w:type="spellStart"/>
      <w:r w:rsidR="005E6706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dropbox</w:t>
      </w:r>
      <w:proofErr w:type="spellEnd"/>
      <w:r w:rsidR="005E6706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 is called Learning Guide Unit 2 Dropbox.</w:t>
      </w:r>
      <w:bookmarkStart w:id="0" w:name="_GoBack"/>
      <w:bookmarkEnd w:id="0"/>
    </w:p>
    <w:sectPr w:rsidR="00252A22" w:rsidRPr="005A6465">
      <w:headerReference w:type="default" r:id="rId12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D3" w:rsidRDefault="00636CD3">
      <w:pPr>
        <w:spacing w:after="0" w:line="240" w:lineRule="auto"/>
      </w:pPr>
      <w:r>
        <w:separator/>
      </w:r>
    </w:p>
  </w:endnote>
  <w:endnote w:type="continuationSeparator" w:id="0">
    <w:p w:rsidR="00636CD3" w:rsidRDefault="006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D3" w:rsidRDefault="00636CD3">
      <w:pPr>
        <w:spacing w:after="0" w:line="240" w:lineRule="auto"/>
      </w:pPr>
      <w:r>
        <w:separator/>
      </w:r>
    </w:p>
  </w:footnote>
  <w:footnote w:type="continuationSeparator" w:id="0">
    <w:p w:rsidR="00636CD3" w:rsidRDefault="0063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2D28817" wp14:editId="51BB9AB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D2881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B5FCF" wp14:editId="0C074F4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52B5FCF"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C830B01" wp14:editId="2A4A0E90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C830B0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97.65pt;margin-top:36.4pt;width:143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aB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IjU56+Uwl4PXTgpwfYhzbbVFV3L4pvCnGxqQnf07WUoq8pKYGeb266z66O&#10;OMqA7PqPooQ45KCFBRoq2ZraQTUQoEObns6tMVwKEzIKvFk4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Y5ACfcSKJkeCWl9bWhDWj/awUhv6lFNDuqdFWsEajo1r1sBvs0wgMsBHz&#10;TpRPoGApQGAgU5h7YNRC/sCohxmSYvX9QCTFqPnA4RWYgTMZcjJ2k0F4AVdTrDEazY0eB9Ohk2xf&#10;A/L4zrhYw0upmBXxhcXpfcFcsLmcZpgZPM//rddl0q5+Aw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AWBCaB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61D850C" wp14:editId="65861C49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61D850C" id="Text Box 17" o:spid="_x0000_s1029" type="#_x0000_t202" style="position:absolute;margin-left:71pt;margin-top:50.6pt;width:4.45pt;height:12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p5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97.65pt;margin-top:36.4pt;width:1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qtA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CdqGoq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9" o:spid="_x0000_s1031" type="#_x0000_t202" style="position:absolute;margin-left:71pt;margin-top:50.6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CnsQIAAK4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6T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HgzcIZRg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OZwtgDoxbyJ0Y9jJAUqx8HIilGzUcOr8DMm8mQk7GbDMILuJpijdFobvQ4lw6dZPsa&#10;kMd3xsUKXkrFrIgvLE7vC8aCzeU0wszcef5vvS6Ddvkb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Hu/TpO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3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MsAIAAK4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BPZg0y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49D"/>
    <w:multiLevelType w:val="hybridMultilevel"/>
    <w:tmpl w:val="BC4C6484"/>
    <w:lvl w:ilvl="0" w:tplc="25847ADC">
      <w:start w:val="1"/>
      <w:numFmt w:val="decimal"/>
      <w:lvlText w:val="%1."/>
      <w:lvlJc w:val="left"/>
      <w:pPr>
        <w:ind w:left="720" w:hanging="360"/>
      </w:pPr>
      <w:rPr>
        <w:rFonts w:hint="default"/>
        <w:w w:val="1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9CF"/>
    <w:multiLevelType w:val="hybridMultilevel"/>
    <w:tmpl w:val="08DA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733"/>
    <w:multiLevelType w:val="multilevel"/>
    <w:tmpl w:val="3ED29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44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08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72" w:hanging="1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36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24" w:hanging="32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188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52" w:hanging="3960"/>
      </w:pPr>
      <w:rPr>
        <w:rFonts w:hint="default"/>
      </w:rPr>
    </w:lvl>
  </w:abstractNum>
  <w:abstractNum w:abstractNumId="3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D6577"/>
    <w:multiLevelType w:val="hybridMultilevel"/>
    <w:tmpl w:val="BC32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195"/>
    <w:multiLevelType w:val="hybridMultilevel"/>
    <w:tmpl w:val="C4D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35ACD"/>
    <w:multiLevelType w:val="hybridMultilevel"/>
    <w:tmpl w:val="EC3E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A6CAB"/>
    <w:multiLevelType w:val="hybridMultilevel"/>
    <w:tmpl w:val="4CC0D38E"/>
    <w:lvl w:ilvl="0" w:tplc="C8AE7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C320B"/>
    <w:multiLevelType w:val="hybridMultilevel"/>
    <w:tmpl w:val="F868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FE3902"/>
    <w:multiLevelType w:val="hybridMultilevel"/>
    <w:tmpl w:val="9790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 w15:restartNumberingAfterBreak="0">
    <w:nsid w:val="7C9B07F5"/>
    <w:multiLevelType w:val="hybridMultilevel"/>
    <w:tmpl w:val="09A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0"/>
    <w:rsid w:val="000850B8"/>
    <w:rsid w:val="000952C2"/>
    <w:rsid w:val="00114DDC"/>
    <w:rsid w:val="001352A0"/>
    <w:rsid w:val="00171B59"/>
    <w:rsid w:val="001724D9"/>
    <w:rsid w:val="001C0EDA"/>
    <w:rsid w:val="00227C3C"/>
    <w:rsid w:val="00246A79"/>
    <w:rsid w:val="00252A22"/>
    <w:rsid w:val="00257ED5"/>
    <w:rsid w:val="0027135B"/>
    <w:rsid w:val="002A0273"/>
    <w:rsid w:val="00311F77"/>
    <w:rsid w:val="00386B58"/>
    <w:rsid w:val="003F418E"/>
    <w:rsid w:val="00414656"/>
    <w:rsid w:val="00471285"/>
    <w:rsid w:val="004B3436"/>
    <w:rsid w:val="004C15B3"/>
    <w:rsid w:val="004D69A9"/>
    <w:rsid w:val="00572622"/>
    <w:rsid w:val="005A6465"/>
    <w:rsid w:val="005E6706"/>
    <w:rsid w:val="00636CD3"/>
    <w:rsid w:val="00765F80"/>
    <w:rsid w:val="00791BDC"/>
    <w:rsid w:val="007C4479"/>
    <w:rsid w:val="007E0AEC"/>
    <w:rsid w:val="00824FD6"/>
    <w:rsid w:val="00863B6A"/>
    <w:rsid w:val="00960C69"/>
    <w:rsid w:val="00A24A92"/>
    <w:rsid w:val="00B6506E"/>
    <w:rsid w:val="00BF0869"/>
    <w:rsid w:val="00C12B6E"/>
    <w:rsid w:val="00C966F7"/>
    <w:rsid w:val="00CC139D"/>
    <w:rsid w:val="00CD1F8D"/>
    <w:rsid w:val="00D65B1A"/>
    <w:rsid w:val="00DA5EBB"/>
    <w:rsid w:val="00DC21A9"/>
    <w:rsid w:val="00DE3B23"/>
    <w:rsid w:val="00DF7C08"/>
    <w:rsid w:val="00E73A7A"/>
    <w:rsid w:val="00F3458C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A3F176D-9B65-4296-A104-3B9C275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3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Trent</cp:lastModifiedBy>
  <cp:revision>2</cp:revision>
  <dcterms:created xsi:type="dcterms:W3CDTF">2018-08-02T20:07:00Z</dcterms:created>
  <dcterms:modified xsi:type="dcterms:W3CDTF">2018-08-02T20:07:00Z</dcterms:modified>
</cp:coreProperties>
</file>