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2082" w14:textId="37DA3887" w:rsidR="0003254D" w:rsidRDefault="00000000">
      <w:pPr>
        <w:jc w:val="center"/>
      </w:pPr>
      <w:r>
        <w:rPr>
          <w:b/>
          <w:sz w:val="40"/>
        </w:rPr>
        <w:t xml:space="preserve">Infographic </w:t>
      </w:r>
    </w:p>
    <w:p w14:paraId="44FC24DE" w14:textId="77777777" w:rsidR="0003254D" w:rsidRDefault="00000000">
      <w:r>
        <w:rPr>
          <w:b/>
          <w:sz w:val="24"/>
        </w:rPr>
        <w:t xml:space="preserve">Task: </w:t>
      </w:r>
    </w:p>
    <w:p w14:paraId="181F37CF" w14:textId="6643736D" w:rsidR="0003254D" w:rsidRDefault="00000000">
      <w:r>
        <w:t xml:space="preserve">For this assignment, take a close look at the </w:t>
      </w:r>
      <w:hyperlink r:id="rId8" w:history="1">
        <w:r w:rsidR="0003254D" w:rsidRPr="00414CE5">
          <w:rPr>
            <w:rStyle w:val="Hyperlink"/>
          </w:rPr>
          <w:t>infographic</w:t>
        </w:r>
      </w:hyperlink>
      <w:r>
        <w:t xml:space="preserve"> and answer the True or False questions found on the worksheet below. After that, you’ll write a short expository paragraph explaining the main ideas from the infographic. Make sure you read it carefully so you understand what it’s showing and saying.</w:t>
      </w:r>
    </w:p>
    <w:p w14:paraId="00ACCDE7" w14:textId="77777777" w:rsidR="0003254D" w:rsidRDefault="0003254D"/>
    <w:p w14:paraId="0063D842" w14:textId="77777777" w:rsidR="0003254D" w:rsidRDefault="00000000">
      <w:r>
        <w:rPr>
          <w:b/>
          <w:sz w:val="28"/>
        </w:rPr>
        <w:t>Part 1: True or False</w:t>
      </w:r>
    </w:p>
    <w:p w14:paraId="116C1E71" w14:textId="77777777" w:rsidR="0003254D" w:rsidRDefault="0003254D"/>
    <w:p w14:paraId="7BD89872" w14:textId="77777777" w:rsidR="0003254D" w:rsidRDefault="00000000">
      <w:r>
        <w:rPr>
          <w:b/>
        </w:rPr>
        <w:t xml:space="preserve">1. True or False: </w:t>
      </w:r>
      <w:r>
        <w:t>71% of Canadian youth aged 15–24 reported seeing online hate content in the past 12 months.</w:t>
      </w:r>
    </w:p>
    <w:p w14:paraId="3F5D351D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75CB825B" w14:textId="77777777" w:rsidR="0003254D" w:rsidRDefault="0003254D"/>
    <w:p w14:paraId="1B54E1AF" w14:textId="77777777" w:rsidR="0003254D" w:rsidRDefault="00000000">
      <w:r>
        <w:rPr>
          <w:b/>
        </w:rPr>
        <w:t xml:space="preserve">2. True or False: </w:t>
      </w:r>
      <w:r>
        <w:t>Approximately 13% of youth said they encountered hate-inciting content on a daily basis.</w:t>
      </w:r>
    </w:p>
    <w:p w14:paraId="2262BD89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410DE4C5" w14:textId="77777777" w:rsidR="0003254D" w:rsidRDefault="0003254D"/>
    <w:p w14:paraId="4D0E35A7" w14:textId="77777777" w:rsidR="0003254D" w:rsidRDefault="00000000">
      <w:r>
        <w:rPr>
          <w:b/>
        </w:rPr>
        <w:t xml:space="preserve">3. True or False: </w:t>
      </w:r>
      <w:r>
        <w:t>Only 1% of youth reported seeing intimate images or videos online on a daily basis.</w:t>
      </w:r>
    </w:p>
    <w:p w14:paraId="352D2A93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20C71A41" w14:textId="77777777" w:rsidR="0003254D" w:rsidRDefault="0003254D"/>
    <w:p w14:paraId="1146E2B8" w14:textId="77777777" w:rsidR="0003254D" w:rsidRDefault="00000000">
      <w:r>
        <w:rPr>
          <w:b/>
        </w:rPr>
        <w:t xml:space="preserve">4. True or False: </w:t>
      </w:r>
      <w:r>
        <w:t>84% of youth reported seeing information online they believed to be false.</w:t>
      </w:r>
    </w:p>
    <w:p w14:paraId="67745BAC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75EDC37A" w14:textId="77777777" w:rsidR="0003254D" w:rsidRDefault="0003254D"/>
    <w:p w14:paraId="3D711209" w14:textId="77777777" w:rsidR="0003254D" w:rsidRDefault="00000000">
      <w:r>
        <w:rPr>
          <w:b/>
        </w:rPr>
        <w:t xml:space="preserve">5. True or False: </w:t>
      </w:r>
      <w:r>
        <w:t>Youth with disabilities were three times more likely than those without disabilities to encounter hate-related content daily.</w:t>
      </w:r>
    </w:p>
    <w:p w14:paraId="35CDC0B5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3166A6A3" w14:textId="77777777" w:rsidR="0003254D" w:rsidRDefault="0003254D"/>
    <w:p w14:paraId="4A138E9C" w14:textId="77777777" w:rsidR="0003254D" w:rsidRDefault="00000000">
      <w:r>
        <w:rPr>
          <w:b/>
        </w:rPr>
        <w:lastRenderedPageBreak/>
        <w:t xml:space="preserve">6. True or False: </w:t>
      </w:r>
      <w:r>
        <w:t>Over 10% of Canadian youth reported being victims of cyberbullying, harassment, or misuse of personal content online.</w:t>
      </w:r>
    </w:p>
    <w:p w14:paraId="6B52D6E1" w14:textId="77777777" w:rsidR="0003254D" w:rsidRDefault="00000000">
      <w:r>
        <w:rPr>
          <w:b/>
        </w:rPr>
        <w:t xml:space="preserve">Answer: </w:t>
      </w:r>
      <w:r>
        <w:t>☐ True   ☐ False</w:t>
      </w:r>
    </w:p>
    <w:p w14:paraId="640A5844" w14:textId="77777777" w:rsidR="0003254D" w:rsidRDefault="0003254D"/>
    <w:p w14:paraId="7BE92382" w14:textId="77777777" w:rsidR="0003254D" w:rsidRDefault="0003254D"/>
    <w:p w14:paraId="3A042744" w14:textId="77777777" w:rsidR="0003254D" w:rsidRDefault="00000000">
      <w:r>
        <w:rPr>
          <w:b/>
          <w:sz w:val="28"/>
        </w:rPr>
        <w:t>Part 2: Expository Paragraph (5–8 sentences)</w:t>
      </w:r>
    </w:p>
    <w:p w14:paraId="4C632B0D" w14:textId="77777777" w:rsidR="0003254D" w:rsidRDefault="00000000">
      <w:r>
        <w:t>Expository writing is a style of writing used to explain, describe, or inform the reader about a specific topic in a clear and factual way.</w:t>
      </w:r>
    </w:p>
    <w:p w14:paraId="13777947" w14:textId="77777777" w:rsidR="0003254D" w:rsidRDefault="00000000">
      <w:r>
        <w:t>In 5–8 sentences, use expository writing to summarize the main points of the infographic. Be sure to write in a clear, factual tone without personal opinions.</w:t>
      </w:r>
    </w:p>
    <w:p w14:paraId="69744D51" w14:textId="77777777" w:rsidR="0003254D" w:rsidRDefault="0003254D"/>
    <w:p w14:paraId="2DC702EE" w14:textId="77777777" w:rsidR="0003254D" w:rsidRDefault="00000000">
      <w:r>
        <w:t>Write your paragraph below:</w:t>
      </w:r>
    </w:p>
    <w:p w14:paraId="46C82A85" w14:textId="6CCD77DC" w:rsidR="0003254D" w:rsidRDefault="0003254D"/>
    <w:sectPr w:rsidR="0003254D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BB91" w14:textId="77777777" w:rsidR="00327C7F" w:rsidRDefault="00327C7F" w:rsidP="000152C6">
      <w:pPr>
        <w:spacing w:after="0" w:line="240" w:lineRule="auto"/>
      </w:pPr>
      <w:r>
        <w:separator/>
      </w:r>
    </w:p>
  </w:endnote>
  <w:endnote w:type="continuationSeparator" w:id="0">
    <w:p w14:paraId="454A00EC" w14:textId="77777777" w:rsidR="00327C7F" w:rsidRDefault="00327C7F" w:rsidP="0001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3BBF" w14:textId="77777777" w:rsidR="000152C6" w:rsidRDefault="00015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3086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E30F0B" w14:textId="537B9AFC" w:rsidR="000152C6" w:rsidRDefault="000152C6" w:rsidP="000152C6">
            <w:pPr>
              <w:pStyle w:val="Footer"/>
            </w:pPr>
            <w:r w:rsidRPr="000152C6">
              <w:rPr>
                <w:i/>
                <w:iCs/>
              </w:rPr>
              <w:fldChar w:fldCharType="begin"/>
            </w:r>
            <w:r w:rsidRPr="000152C6">
              <w:rPr>
                <w:i/>
                <w:iCs/>
              </w:rPr>
              <w:instrText xml:space="preserve"> DATE \@ "yyyy-MM-dd" </w:instrText>
            </w:r>
            <w:r w:rsidRPr="000152C6">
              <w:rPr>
                <w:i/>
                <w:iCs/>
              </w:rPr>
              <w:fldChar w:fldCharType="separate"/>
            </w:r>
            <w:r w:rsidR="00C63A1F">
              <w:rPr>
                <w:i/>
                <w:iCs/>
                <w:noProof/>
              </w:rPr>
              <w:t>2025-08-17</w:t>
            </w:r>
            <w:r w:rsidRPr="000152C6">
              <w:rPr>
                <w:i/>
                <w:iCs/>
              </w:rPr>
              <w:fldChar w:fldCharType="end"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B83FE0" w14:textId="77777777" w:rsidR="000152C6" w:rsidRDefault="00015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E8BC" w14:textId="77777777" w:rsidR="000152C6" w:rsidRDefault="00015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F659" w14:textId="77777777" w:rsidR="00327C7F" w:rsidRDefault="00327C7F" w:rsidP="000152C6">
      <w:pPr>
        <w:spacing w:after="0" w:line="240" w:lineRule="auto"/>
      </w:pPr>
      <w:r>
        <w:separator/>
      </w:r>
    </w:p>
  </w:footnote>
  <w:footnote w:type="continuationSeparator" w:id="0">
    <w:p w14:paraId="1E78440E" w14:textId="77777777" w:rsidR="00327C7F" w:rsidRDefault="00327C7F" w:rsidP="0001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4CC9" w14:textId="77777777" w:rsidR="000152C6" w:rsidRDefault="0001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27F7" w14:textId="080A6975" w:rsidR="000152C6" w:rsidRPr="000152C6" w:rsidRDefault="000152C6">
    <w:pPr>
      <w:pStyle w:val="Header"/>
      <w:rPr>
        <w:i/>
        <w:iCs/>
      </w:rPr>
    </w:pPr>
    <w:r w:rsidRPr="000152C6">
      <w:rPr>
        <w:i/>
        <w:iCs/>
      </w:rPr>
      <w:t>WCLN.ca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65D8" w14:textId="77777777" w:rsidR="000152C6" w:rsidRDefault="0001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569915">
    <w:abstractNumId w:val="8"/>
  </w:num>
  <w:num w:numId="2" w16cid:durableId="463543521">
    <w:abstractNumId w:val="6"/>
  </w:num>
  <w:num w:numId="3" w16cid:durableId="1556159283">
    <w:abstractNumId w:val="5"/>
  </w:num>
  <w:num w:numId="4" w16cid:durableId="431321833">
    <w:abstractNumId w:val="4"/>
  </w:num>
  <w:num w:numId="5" w16cid:durableId="2134446886">
    <w:abstractNumId w:val="7"/>
  </w:num>
  <w:num w:numId="6" w16cid:durableId="1743216372">
    <w:abstractNumId w:val="3"/>
  </w:num>
  <w:num w:numId="7" w16cid:durableId="140076970">
    <w:abstractNumId w:val="2"/>
  </w:num>
  <w:num w:numId="8" w16cid:durableId="262569277">
    <w:abstractNumId w:val="1"/>
  </w:num>
  <w:num w:numId="9" w16cid:durableId="179294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2C6"/>
    <w:rsid w:val="0003254D"/>
    <w:rsid w:val="00034616"/>
    <w:rsid w:val="0006063C"/>
    <w:rsid w:val="0015074B"/>
    <w:rsid w:val="0029639D"/>
    <w:rsid w:val="00326F90"/>
    <w:rsid w:val="00327C7F"/>
    <w:rsid w:val="00333383"/>
    <w:rsid w:val="00414CE5"/>
    <w:rsid w:val="007252E6"/>
    <w:rsid w:val="00AA1D8D"/>
    <w:rsid w:val="00B47730"/>
    <w:rsid w:val="00C63A1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5508F"/>
  <w14:defaultImageDpi w14:val="300"/>
  <w15:docId w15:val="{7F8A3314-CE15-4BB2-A80D-A07B5FCF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4C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50.statcan.gc.ca/n1/pub/11-627-m/11-627-m2024005-eng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Sawatzky</cp:lastModifiedBy>
  <cp:revision>5</cp:revision>
  <cp:lastPrinted>2025-08-17T16:52:00Z</cp:lastPrinted>
  <dcterms:created xsi:type="dcterms:W3CDTF">2025-08-16T17:51:00Z</dcterms:created>
  <dcterms:modified xsi:type="dcterms:W3CDTF">2025-08-17T16:52:00Z</dcterms:modified>
  <cp:category/>
</cp:coreProperties>
</file>