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29" w:rsidRDefault="00247629">
      <w:pPr>
        <w:pStyle w:val="Default"/>
        <w:rPr>
          <w:rFonts w:cs="Times New Roman"/>
        </w:rPr>
      </w:pPr>
      <w:r>
        <w:rPr>
          <w:rFonts w:cs="Times New Roman"/>
          <w:b/>
          <w:sz w:val="23"/>
        </w:rPr>
        <w:t>Assign</w:t>
      </w:r>
      <w:r w:rsidR="008534C9">
        <w:rPr>
          <w:rFonts w:cs="Times New Roman"/>
          <w:b/>
          <w:sz w:val="23"/>
        </w:rPr>
        <w:t>ment</w:t>
      </w:r>
      <w:r>
        <w:rPr>
          <w:rFonts w:cs="Times New Roman"/>
          <w:b/>
          <w:sz w:val="23"/>
        </w:rPr>
        <w:t>: Comparing Style</w:t>
      </w:r>
    </w:p>
    <w:p w:rsidR="00247629" w:rsidRDefault="00247629">
      <w:pPr>
        <w:pStyle w:val="Default"/>
        <w:rPr>
          <w:rFonts w:cs="Times New Roman"/>
        </w:rPr>
      </w:pPr>
      <w:r>
        <w:rPr>
          <w:rFonts w:cs="Times New Roman"/>
          <w:b/>
          <w:sz w:val="23"/>
        </w:rPr>
        <w:t>Instructions:</w:t>
      </w:r>
      <w:r w:rsidR="008534C9">
        <w:rPr>
          <w:rFonts w:cs="Times New Roman"/>
        </w:rPr>
        <w:t xml:space="preserve">  </w:t>
      </w:r>
      <w:r>
        <w:rPr>
          <w:rFonts w:cs="Times New Roman"/>
        </w:rPr>
        <w:t xml:space="preserve">Use the graphic organizer below to compare the style of </w:t>
      </w:r>
      <w:r w:rsidR="001D5823">
        <w:rPr>
          <w:rFonts w:cs="Times New Roman"/>
        </w:rPr>
        <w:t>these two pieces of wri</w:t>
      </w:r>
      <w:r w:rsidR="00830A84">
        <w:rPr>
          <w:rFonts w:cs="Times New Roman"/>
        </w:rPr>
        <w:t>ting found in the ELA 11 course.  You are not limited to the space provided.</w:t>
      </w:r>
    </w:p>
    <w:p w:rsidR="00247629" w:rsidRDefault="00247629">
      <w:pPr>
        <w:pStyle w:val="Default"/>
        <w:rPr>
          <w:rFonts w:cs="Times New Roman"/>
        </w:rPr>
      </w:pPr>
    </w:p>
    <w:p w:rsidR="00247629" w:rsidRDefault="00247629">
      <w:pPr>
        <w:pStyle w:val="Default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</w:rPr>
        <w:t>“</w:t>
      </w:r>
      <w:r w:rsidR="006C4914">
        <w:rPr>
          <w:rFonts w:cs="Times New Roman"/>
        </w:rPr>
        <w:t>Rita Hayworth and the Shawshank Redemption</w:t>
      </w:r>
      <w:r>
        <w:rPr>
          <w:rFonts w:cs="Times New Roman"/>
        </w:rPr>
        <w:t>”</w:t>
      </w:r>
      <w:r>
        <w:rPr>
          <w:rFonts w:cs="Times New Roman"/>
        </w:rPr>
        <w:t xml:space="preserve"> by </w:t>
      </w:r>
      <w:r w:rsidR="006C4914">
        <w:rPr>
          <w:rFonts w:cs="Times New Roman"/>
        </w:rPr>
        <w:t>Stephen King</w:t>
      </w:r>
    </w:p>
    <w:p w:rsidR="00247629" w:rsidRPr="006C4914" w:rsidRDefault="00247629">
      <w:pPr>
        <w:pStyle w:val="Default"/>
        <w:rPr>
          <w:rFonts w:cs="Times New Roman"/>
        </w:rPr>
      </w:pPr>
      <w:r>
        <w:rPr>
          <w:rFonts w:cs="Times New Roman"/>
        </w:rPr>
        <w:t xml:space="preserve">2. </w:t>
      </w:r>
      <w:r w:rsidR="006C4914">
        <w:rPr>
          <w:rFonts w:cs="Times New Roman"/>
          <w:i/>
        </w:rPr>
        <w:t>The Marrow Thieves</w:t>
      </w:r>
      <w:r w:rsidR="006C4914">
        <w:rPr>
          <w:rFonts w:cs="Times New Roman"/>
        </w:rPr>
        <w:t xml:space="preserve"> by Cherie Dimaline</w:t>
      </w:r>
    </w:p>
    <w:p w:rsidR="00247629" w:rsidRDefault="00247629">
      <w:pPr>
        <w:pStyle w:val="Default"/>
        <w:rPr>
          <w:rFonts w:cs="Times New Roman"/>
        </w:rPr>
      </w:pPr>
    </w:p>
    <w:p w:rsidR="00247629" w:rsidRDefault="00247629">
      <w:pPr>
        <w:pStyle w:val="Default"/>
        <w:rPr>
          <w:rFonts w:cs="Times New Roman"/>
        </w:rPr>
      </w:pPr>
      <w:r>
        <w:rPr>
          <w:rFonts w:cs="Times New Roman"/>
        </w:rPr>
        <w:t xml:space="preserve">Use your notes to fill in the spaces of the graphic organizer.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8"/>
        <w:gridCol w:w="2980"/>
        <w:gridCol w:w="3000"/>
      </w:tblGrid>
      <w:tr w:rsidR="00247629" w:rsidRPr="00592AD1">
        <w:trPr>
          <w:trHeight w:val="36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B2B2"/>
            <w:vAlign w:val="center"/>
          </w:tcPr>
          <w:p w:rsidR="00247629" w:rsidRDefault="00247629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Elements of Style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B2B2"/>
            <w:vAlign w:val="center"/>
          </w:tcPr>
          <w:p w:rsidR="00247629" w:rsidRDefault="00830A84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#1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247629" w:rsidRDefault="00830A84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#2</w:t>
            </w:r>
          </w:p>
        </w:tc>
      </w:tr>
      <w:tr w:rsidR="00247629" w:rsidRPr="00592AD1">
        <w:trPr>
          <w:trHeight w:val="1699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14" w:rsidRDefault="00247629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Diction: Are most words single syllable or multi-syllable? What is the</w:t>
            </w:r>
            <w:r w:rsidR="006C4914">
              <w:rPr>
                <w:rFonts w:cs="Times New Roman"/>
              </w:rPr>
              <w:t xml:space="preserve"> effect produced by this length?</w:t>
            </w:r>
            <w:bookmarkStart w:id="0" w:name="_GoBack"/>
            <w:bookmarkEnd w:id="0"/>
          </w:p>
          <w:p w:rsidR="006C4914" w:rsidRDefault="006C4914">
            <w:pPr>
              <w:pStyle w:val="Default"/>
              <w:rPr>
                <w:rFonts w:cs="Times New Roman"/>
              </w:rPr>
            </w:pPr>
          </w:p>
          <w:p w:rsidR="006C4914" w:rsidRDefault="006C4914">
            <w:pPr>
              <w:pStyle w:val="Default"/>
              <w:rPr>
                <w:rFonts w:cs="Times New Roma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</w:tr>
      <w:tr w:rsidR="00247629" w:rsidRPr="00592AD1">
        <w:trPr>
          <w:trHeight w:val="1978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14" w:rsidRDefault="00247629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 xml:space="preserve">Diction: Do most of the words have a </w:t>
            </w:r>
            <w:r>
              <w:rPr>
                <w:rFonts w:cs="Times New Roman"/>
                <w:i/>
              </w:rPr>
              <w:t>hard</w:t>
            </w:r>
            <w:r>
              <w:rPr>
                <w:rFonts w:cs="Times New Roman"/>
              </w:rPr>
              <w:t xml:space="preserve"> or a </w:t>
            </w:r>
            <w:r>
              <w:rPr>
                <w:rFonts w:cs="Times New Roman"/>
                <w:i/>
              </w:rPr>
              <w:t>smooth</w:t>
            </w:r>
            <w:r>
              <w:rPr>
                <w:rFonts w:cs="Times New Roman"/>
              </w:rPr>
              <w:t xml:space="preserve"> sound? What effect does this sound pattern have on the mood and pace of the story?</w:t>
            </w:r>
          </w:p>
          <w:p w:rsidR="006C4914" w:rsidRDefault="006C4914">
            <w:pPr>
              <w:pStyle w:val="Default"/>
              <w:rPr>
                <w:rFonts w:cs="Times New Roma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</w:tr>
      <w:tr w:rsidR="00247629" w:rsidRPr="00592AD1">
        <w:trPr>
          <w:trHeight w:val="1965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Diction: Do most of the words have a positive or a negative connotation? What effect does this connotation have on the tone of the story?</w:t>
            </w:r>
          </w:p>
          <w:p w:rsidR="006C4914" w:rsidRDefault="006C4914">
            <w:pPr>
              <w:pStyle w:val="Default"/>
              <w:rPr>
                <w:rFonts w:cs="Times New Roma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</w:tr>
      <w:tr w:rsidR="00247629" w:rsidRPr="00592AD1">
        <w:trPr>
          <w:trHeight w:val="1709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Figurative Language: Give examples, and name the devices used. By using these devices, what effect is created?</w:t>
            </w:r>
          </w:p>
          <w:p w:rsidR="006C4914" w:rsidRDefault="006C4914">
            <w:pPr>
              <w:pStyle w:val="Default"/>
              <w:rPr>
                <w:rFonts w:cs="Times New Roma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</w:tr>
      <w:tr w:rsidR="00247629" w:rsidRPr="00592AD1">
        <w:trPr>
          <w:trHeight w:val="55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Sentence Structure: Are the sentences long and flowing, or short and choppy? What is the effect of the chosen sentence length?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</w:tr>
    </w:tbl>
    <w:p w:rsidR="00830A84" w:rsidRDefault="00830A84">
      <w:pPr>
        <w:pStyle w:val="Default"/>
        <w:rPr>
          <w:rFonts w:cs="Times New Roman"/>
        </w:rPr>
      </w:pPr>
    </w:p>
    <w:p w:rsidR="00830A84" w:rsidRDefault="00830A84">
      <w:pPr>
        <w:spacing w:after="0" w:line="240" w:lineRule="auto"/>
        <w:rPr>
          <w:rFonts w:ascii="Arial" w:hAnsi="Cambria"/>
          <w:sz w:val="24"/>
          <w:szCs w:val="24"/>
          <w:lang w:eastAsia="zh-CN"/>
        </w:rPr>
      </w:pPr>
      <w:r>
        <w:br w:type="page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8"/>
        <w:gridCol w:w="2980"/>
        <w:gridCol w:w="3000"/>
      </w:tblGrid>
      <w:tr w:rsidR="00830A84" w:rsidTr="00224004">
        <w:trPr>
          <w:trHeight w:val="55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A84" w:rsidRDefault="00830A84" w:rsidP="00224004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Tone:  What is the tone of the selection?  How do you know?  Pick out words.  What influence does the author's attitude have on the reader's understanding of the events or theme?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A84" w:rsidRDefault="00830A84" w:rsidP="00224004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84" w:rsidRDefault="00830A84" w:rsidP="00224004">
            <w:pPr>
              <w:pStyle w:val="Default"/>
              <w:rPr>
                <w:rFonts w:cs="Times New Roman"/>
              </w:rPr>
            </w:pPr>
          </w:p>
        </w:tc>
      </w:tr>
      <w:tr w:rsidR="00830A84" w:rsidTr="00224004">
        <w:trPr>
          <w:trHeight w:val="55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A84" w:rsidRDefault="00830A84" w:rsidP="00224004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Mood:  What is the mood of the selection?  How do you know?  Pick out words. What influence does the reader's emotional feeling have on the understanding of the events or theme?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A84" w:rsidRDefault="00830A84" w:rsidP="00224004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84" w:rsidRDefault="00830A84" w:rsidP="00224004">
            <w:pPr>
              <w:pStyle w:val="Default"/>
              <w:rPr>
                <w:rFonts w:cs="Times New Roman"/>
              </w:rPr>
            </w:pPr>
          </w:p>
        </w:tc>
      </w:tr>
      <w:tr w:rsidR="00830A84" w:rsidTr="00224004">
        <w:trPr>
          <w:trHeight w:val="55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A84" w:rsidRDefault="00830A84" w:rsidP="00224004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Voice/Persona:  What role is the writing assuming in each selection?  What is the voice or persona?  Who is narrating? Describe the narrator.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A84" w:rsidRDefault="00830A84" w:rsidP="00224004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84" w:rsidRDefault="00830A84" w:rsidP="00224004">
            <w:pPr>
              <w:pStyle w:val="Default"/>
              <w:rPr>
                <w:rFonts w:cs="Times New Roman"/>
              </w:rPr>
            </w:pPr>
          </w:p>
        </w:tc>
      </w:tr>
    </w:tbl>
    <w:p w:rsidR="00247629" w:rsidRDefault="00247629">
      <w:pPr>
        <w:pStyle w:val="Default"/>
        <w:rPr>
          <w:rFonts w:cs="Times New Roman"/>
        </w:rPr>
      </w:pPr>
    </w:p>
    <w:sectPr w:rsidR="00247629">
      <w:type w:val="continuous"/>
      <w:pgSz w:w="12240" w:h="15840"/>
      <w:pgMar w:top="1418" w:right="1758" w:bottom="1418" w:left="1758" w:header="680" w:footer="68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D9" w:rsidRDefault="00C763D9">
      <w:pPr>
        <w:spacing w:after="0" w:line="240" w:lineRule="auto"/>
      </w:pPr>
      <w:r>
        <w:separator/>
      </w:r>
    </w:p>
  </w:endnote>
  <w:endnote w:type="continuationSeparator" w:id="0">
    <w:p w:rsidR="00C763D9" w:rsidRDefault="00C7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alatino">
    <w:altName w:val="Palatino Linotyp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D9" w:rsidRDefault="00C763D9">
      <w:pPr>
        <w:spacing w:after="0" w:line="240" w:lineRule="auto"/>
      </w:pPr>
      <w:r>
        <w:separator/>
      </w:r>
    </w:p>
  </w:footnote>
  <w:footnote w:type="continuationSeparator" w:id="0">
    <w:p w:rsidR="00C763D9" w:rsidRDefault="00C7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84" w:hanging="284"/>
      </w:pPr>
      <w:rPr>
        <w:rFonts w:ascii="Symbol" w:eastAsia="Times New Roman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C9"/>
    <w:rsid w:val="001D5823"/>
    <w:rsid w:val="00247629"/>
    <w:rsid w:val="00592AD1"/>
    <w:rsid w:val="00655294"/>
    <w:rsid w:val="006C4914"/>
    <w:rsid w:val="00830A84"/>
    <w:rsid w:val="008534C9"/>
    <w:rsid w:val="00C763D9"/>
    <w:rsid w:val="00D84940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40BDE"/>
  <w14:defaultImageDpi w14:val="0"/>
  <w15:docId w15:val="{5D718234-B2FF-411C-8CD0-93FA8E21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Cambria" w:cs="Arial"/>
      <w:sz w:val="24"/>
      <w:szCs w:val="24"/>
      <w:lang w:eastAsia="zh-CN"/>
    </w:rPr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9z0">
    <w:name w:val="WW8Num9z0"/>
    <w:uiPriority w:val="99"/>
    <w:rPr>
      <w:rFonts w:ascii="Symbol" w:eastAsia="Times New Roman"/>
    </w:rPr>
  </w:style>
  <w:style w:type="character" w:customStyle="1" w:styleId="WW8Num9z1">
    <w:name w:val="WW8Num9z1"/>
    <w:uiPriority w:val="99"/>
    <w:rPr>
      <w:rFonts w:ascii="Courier New" w:eastAsia="Times New Roman"/>
    </w:rPr>
  </w:style>
  <w:style w:type="character" w:customStyle="1" w:styleId="WW8Num9z2">
    <w:name w:val="WW8Num9z2"/>
    <w:uiPriority w:val="99"/>
    <w:rPr>
      <w:rFonts w:ascii="Wingdings" w:eastAsia="Times New Roman"/>
    </w:rPr>
  </w:style>
  <w:style w:type="character" w:customStyle="1" w:styleId="InternetLink">
    <w:name w:val="Internet Link"/>
    <w:uiPriority w:val="99"/>
    <w:rPr>
      <w:rFonts w:cs="Times New Roman"/>
      <w:color w:val="0000FF"/>
      <w:u w:val="single"/>
    </w:rPr>
  </w:style>
  <w:style w:type="character" w:customStyle="1" w:styleId="mediumitalic">
    <w:name w:val="medium italic"/>
    <w:uiPriority w:val="99"/>
    <w:rPr>
      <w:i/>
    </w:rPr>
  </w:style>
  <w:style w:type="character" w:customStyle="1" w:styleId="HeaderChar">
    <w:name w:val="Header Char"/>
    <w:uiPriority w:val="99"/>
    <w:rPr>
      <w:rFonts w:ascii="Arial" w:eastAsia="Times New Roman" w:cs="Arial"/>
    </w:rPr>
  </w:style>
  <w:style w:type="character" w:customStyle="1" w:styleId="FooterChar">
    <w:name w:val="Footer Char"/>
    <w:uiPriority w:val="99"/>
    <w:rPr>
      <w:rFonts w:ascii="Arial" w:eastAsia="Times New Roman" w:cs="Arial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Liberation Sans" w:hAnsi="Microsoft YaHei" w:cs="Liberation Sans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</w:style>
  <w:style w:type="paragraph" w:styleId="List">
    <w:name w:val="List"/>
    <w:basedOn w:val="Textbody"/>
    <w:uiPriority w:val="99"/>
    <w:rPr>
      <w:rFonts w:ascii="Liberation Serif" w:cs="Liberation Serif"/>
    </w:rPr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rFonts w:ascii="Liberation Serif" w:cs="Liberation Serif"/>
      <w:i/>
      <w:iCs/>
    </w:rPr>
  </w:style>
  <w:style w:type="paragraph" w:customStyle="1" w:styleId="Index">
    <w:name w:val="Index"/>
    <w:basedOn w:val="Default"/>
    <w:uiPriority w:val="99"/>
    <w:pPr>
      <w:suppressLineNumbers/>
    </w:pPr>
    <w:rPr>
      <w:rFonts w:ascii="Liberation Serif" w:cs="Liberation Serif"/>
    </w:rPr>
  </w:style>
  <w:style w:type="paragraph" w:customStyle="1" w:styleId="1para">
    <w:name w:val="1 para"/>
    <w:basedOn w:val="Default"/>
    <w:uiPriority w:val="99"/>
    <w:pPr>
      <w:spacing w:after="120"/>
      <w:ind w:left="360"/>
    </w:pPr>
  </w:style>
  <w:style w:type="paragraph" w:customStyle="1" w:styleId="1apara">
    <w:name w:val="1 a para"/>
    <w:basedOn w:val="Default"/>
    <w:uiPriority w:val="99"/>
    <w:pPr>
      <w:tabs>
        <w:tab w:val="left" w:pos="720"/>
        <w:tab w:val="left" w:pos="7920"/>
        <w:tab w:val="right" w:pos="8640"/>
      </w:tabs>
      <w:spacing w:after="120"/>
    </w:pPr>
  </w:style>
  <w:style w:type="paragraph" w:styleId="Header">
    <w:name w:val="header"/>
    <w:basedOn w:val="Default"/>
    <w:link w:val="HeaderChar1"/>
    <w:uiPriority w:val="99"/>
    <w:pPr>
      <w:tabs>
        <w:tab w:val="center" w:pos="4320"/>
        <w:tab w:val="right" w:pos="8640"/>
      </w:tabs>
    </w:pPr>
  </w:style>
  <w:style w:type="character" w:customStyle="1" w:styleId="HeaderChar1">
    <w:name w:val="Header Char1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Default"/>
    <w:link w:val="FooterChar1"/>
    <w:uiPriority w:val="99"/>
    <w:pPr>
      <w:tabs>
        <w:tab w:val="center" w:pos="4320"/>
        <w:tab w:val="right" w:pos="8640"/>
      </w:tabs>
    </w:pPr>
  </w:style>
  <w:style w:type="character" w:customStyle="1" w:styleId="FooterChar1">
    <w:name w:val="Footer Char1"/>
    <w:link w:val="Footer"/>
    <w:uiPriority w:val="99"/>
    <w:semiHidden/>
    <w:locked/>
    <w:rPr>
      <w:rFonts w:cs="Times New Roman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ascii="Palatino" w:cs="Palatino"/>
    </w:rPr>
  </w:style>
  <w:style w:type="paragraph" w:customStyle="1" w:styleId="TableContents">
    <w:name w:val="Table Contents"/>
    <w:basedOn w:val="Default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Flanders</dc:creator>
  <cp:keywords/>
  <dc:description/>
  <cp:lastModifiedBy>Kari Daniels</cp:lastModifiedBy>
  <cp:revision>5</cp:revision>
  <dcterms:created xsi:type="dcterms:W3CDTF">2019-06-10T03:40:00Z</dcterms:created>
  <dcterms:modified xsi:type="dcterms:W3CDTF">2021-06-30T00:48:00Z</dcterms:modified>
</cp:coreProperties>
</file>