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rFonts w:ascii="Georgia" w:cs="Georgia" w:eastAsia="Georgia" w:hAnsi="Georgia"/>
              <w:b w:val="1"/>
              <w:sz w:val="32"/>
              <w:szCs w:val="32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32"/>
              <w:szCs w:val="32"/>
              <w:rtl w:val="0"/>
            </w:rPr>
            <w:t xml:space="preserve">STRENGTH OF THE HUMAN SPIRIT: </w:t>
          </w:r>
          <w:r w:rsidDel="00000000" w:rsidR="00000000" w:rsidRPr="00000000">
            <w:rPr>
              <w:rFonts w:ascii="Georgia" w:cs="Georgia" w:eastAsia="Georgia" w:hAnsi="Georgia"/>
              <w:b w:val="1"/>
              <w:sz w:val="32"/>
              <w:szCs w:val="32"/>
              <w:rtl w:val="0"/>
            </w:rPr>
            <w:t xml:space="preserve">PLANNING TEMPLATE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* Use this template, in its entirety, for each selection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br w:type="textWrapping"/>
            <w:t xml:space="preserve">Genre:</w:t>
            <w:tab/>
            <w:tab/>
          </w:r>
          <w:r w:rsidDel="00000000" w:rsidR="00000000" w:rsidRPr="00000000">
            <w:rPr>
              <w:rFonts w:ascii="Georgia" w:cs="Georgia" w:eastAsia="Georgia" w:hAnsi="Georgia"/>
              <w:b w:val="1"/>
              <w:rtl w:val="0"/>
            </w:rPr>
            <w:t xml:space="preserve">Speech</w:t>
            <w:tab/>
            <w:tab/>
            <w:t xml:space="preserve">Song</w:t>
            <w:tab/>
            <w:tab/>
            <w:tab/>
            <w:t xml:space="preserve">Poem</w:t>
            <w:tab/>
            <w:tab/>
            <w:tab/>
            <w:t xml:space="preserve">Spoken Word</w:t>
          </w: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 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br w:type="textWrapping"/>
            <w:t xml:space="preserve">Title:________________________________ Author:_________________________________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How were Ethos, Logos and Pathos demonstrated?</w:t>
          </w:r>
        </w:p>
      </w:sdtContent>
    </w:sdt>
    <w:tbl>
      <w:tblPr>
        <w:tblStyle w:val="Table1"/>
        <w:tblW w:w="107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8646"/>
        <w:tblGridChange w:id="0">
          <w:tblGrid>
            <w:gridCol w:w="2122"/>
            <w:gridCol w:w="8646"/>
          </w:tblGrid>
        </w:tblGridChange>
      </w:tblGrid>
      <w:tr>
        <w:tc>
          <w:tcPr>
            <w:vAlign w:val="center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Ethos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Logos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Pathos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Which Rhetoric Techniques were used? *remember to consider the Quote Sandwich</w:t>
          </w:r>
        </w:p>
      </w:sdtContent>
    </w:sdt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173"/>
        <w:gridCol w:w="3173"/>
        <w:gridCol w:w="3173"/>
        <w:tblGridChange w:id="0">
          <w:tblGrid>
            <w:gridCol w:w="1271"/>
            <w:gridCol w:w="3173"/>
            <w:gridCol w:w="3173"/>
            <w:gridCol w:w="3173"/>
          </w:tblGrid>
        </w:tblGridChange>
      </w:tblGrid>
      <w:tr>
        <w:tc>
          <w:tcPr>
            <w:vAlign w:val="center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Technique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Set up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Quote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Effect/Explanation</w:t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center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center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What is the theme of this selection?</w:t>
            <w:br w:type="textWrapping"/>
          </w:r>
          <w:r w:rsidDel="00000000" w:rsidR="00000000" w:rsidRPr="00000000">
            <w:rPr>
              <w:rFonts w:ascii="Georgia" w:cs="Georgia" w:eastAsia="Georgia" w:hAnsi="Georgia"/>
              <w:sz w:val="24"/>
              <w:szCs w:val="24"/>
              <w:rtl w:val="0"/>
            </w:rPr>
            <w:t xml:space="preserve">_______________________________________________________________________________________________________________________________________________________________________________________________________________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rPr>
              <w:rFonts w:ascii="Georgia" w:cs="Georgia" w:eastAsia="Georgia" w:hAnsi="Georgia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br w:type="textWrapping"/>
            <w:t xml:space="preserve">What is the historical purpose/importance of this piece?</w:t>
            <w:br w:type="textWrapping"/>
          </w:r>
          <w:r w:rsidDel="00000000" w:rsidR="00000000" w:rsidRPr="00000000">
            <w:rPr>
              <w:rFonts w:ascii="Georgia" w:cs="Georgia" w:eastAsia="Georgia" w:hAnsi="Georgia"/>
              <w:sz w:val="24"/>
              <w:szCs w:val="24"/>
              <w:rtl w:val="0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br w:type="textWrapping"/>
            <w:t xml:space="preserve">Why did you choose this piece? What is your connection?</w:t>
          </w:r>
          <w:r w:rsidDel="00000000" w:rsidR="00000000" w:rsidRPr="00000000">
            <w:rPr>
              <w:rFonts w:ascii="Georgia" w:cs="Georgia" w:eastAsia="Georgia" w:hAnsi="Georgia"/>
              <w:sz w:val="24"/>
              <w:szCs w:val="24"/>
              <w:rtl w:val="0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w:br w:type="textWrapping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rPr>
              <w:rFonts w:ascii="Georgia" w:cs="Georgia" w:eastAsia="Georgia" w:hAnsi="Georgia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Summarize the message from this selection:</w:t>
            <w:br w:type="textWrapping"/>
          </w:r>
          <w:r w:rsidDel="00000000" w:rsidR="00000000" w:rsidRPr="00000000">
            <w:rPr>
              <w:rFonts w:ascii="Georgia" w:cs="Georgia" w:eastAsia="Georgia" w:hAnsi="Georgia"/>
              <w:sz w:val="24"/>
              <w:szCs w:val="24"/>
              <w:rtl w:val="0"/>
            </w:rPr>
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B251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B25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mEO/jPpMyKSufP22d7hHDPOeA==">AMUW2mVA65GUoF5P8o7ZAzsztUkRzyjMNrhC/unk8cEmAEKBOSyROvUOjxv7AsKJ8dqbfitcbuHw9vOniRIu/61Lsq+fm4/tAfMQGeL0m4g5Rrs0DuoVLnY58S7e78psZ0AK/2PLoZsb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2019-03-23T21:33:00Z</dcterms:created>
  <dc:creator>Kelly McClure</dc:creator>
</cp:coreProperties>
</file>