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98A" w:rsidP="0016361B" w:rsidRDefault="00201135" w14:paraId="2C078E63" w14:textId="63A4E84C">
      <w:pPr>
        <w:spacing w:after="0"/>
        <w:jc w:val="center"/>
        <w:rPr>
          <w:rFonts w:ascii="Open Sans" w:hAnsi="Open Sans" w:cs="Open Sans"/>
          <w:lang w:val="en-CA"/>
        </w:rPr>
      </w:pPr>
      <w:r>
        <w:rPr>
          <w:rFonts w:ascii="Open Sans" w:hAnsi="Open Sans" w:cs="Open Sans"/>
          <w:lang w:val="en-CA"/>
        </w:rPr>
        <w:t>ARTS EDUCATION 9</w:t>
      </w:r>
    </w:p>
    <w:p w:rsidRPr="0016361B" w:rsidR="00201135" w:rsidP="0016361B" w:rsidRDefault="00201135" w14:paraId="1FCABDCE" w14:textId="419DDB16">
      <w:pPr>
        <w:spacing w:after="0"/>
        <w:jc w:val="center"/>
        <w:rPr>
          <w:rFonts w:ascii="Open Sans" w:hAnsi="Open Sans" w:cs="Open Sans"/>
          <w:sz w:val="36"/>
          <w:szCs w:val="36"/>
          <w:lang w:val="en-CA"/>
        </w:rPr>
      </w:pPr>
      <w:r w:rsidRPr="22673690" w:rsidR="31785C90">
        <w:rPr>
          <w:rFonts w:ascii="Open Sans" w:hAnsi="Open Sans" w:cs="Open Sans"/>
          <w:sz w:val="36"/>
          <w:szCs w:val="36"/>
          <w:lang w:val="en-CA"/>
        </w:rPr>
        <w:t xml:space="preserve">MONOLOGUE </w:t>
      </w:r>
      <w:r w:rsidRPr="22673690" w:rsidR="00201135">
        <w:rPr>
          <w:rFonts w:ascii="Open Sans" w:hAnsi="Open Sans" w:cs="Open Sans"/>
          <w:sz w:val="36"/>
          <w:szCs w:val="36"/>
          <w:lang w:val="en-CA"/>
        </w:rPr>
        <w:t>ASSESSMENT</w:t>
      </w:r>
    </w:p>
    <w:p w:rsidR="00E34A5E" w:rsidP="00E34A5E" w:rsidRDefault="00E34A5E" w14:paraId="6079DB51" w14:textId="77777777">
      <w:pPr>
        <w:spacing w:after="0"/>
        <w:rPr>
          <w:rFonts w:ascii="Open Sans" w:hAnsi="Open Sans" w:cs="Open Sans"/>
          <w:lang w:val="en-CA"/>
        </w:rPr>
      </w:pPr>
    </w:p>
    <w:p w:rsidR="00E34A5E" w:rsidP="00E34A5E" w:rsidRDefault="0016361B" w14:paraId="4922642E" w14:textId="32608ECE">
      <w:pPr>
        <w:spacing w:after="0"/>
        <w:rPr>
          <w:rFonts w:ascii="Open Sans" w:hAnsi="Open Sans" w:cs="Open Sans"/>
          <w:lang w:val="en-CA"/>
        </w:rPr>
      </w:pPr>
      <w:r>
        <w:rPr>
          <w:rFonts w:ascii="Open Sans" w:hAnsi="Open Sans" w:cs="Open Sans"/>
          <w:lang w:val="en-CA"/>
        </w:rPr>
        <w:t xml:space="preserve">Name:                                             </w:t>
      </w:r>
      <w:r w:rsidR="00E34A5E">
        <w:rPr>
          <w:rFonts w:ascii="Open Sans" w:hAnsi="Open Sans" w:cs="Open Sans"/>
          <w:lang w:val="en-CA"/>
        </w:rPr>
        <w:t xml:space="preserve">Assignment </w:t>
      </w:r>
      <w:r w:rsidR="00DF16C7">
        <w:rPr>
          <w:rFonts w:ascii="Open Sans" w:hAnsi="Open Sans" w:cs="Open Sans"/>
          <w:lang w:val="en-CA"/>
        </w:rPr>
        <w:t>Title</w:t>
      </w:r>
      <w:r w:rsidR="00E34A5E">
        <w:rPr>
          <w:rFonts w:ascii="Open Sans" w:hAnsi="Open Sans" w:cs="Open Sans"/>
          <w:lang w:val="en-CA"/>
        </w:rPr>
        <w:t xml:space="preserve">:  </w:t>
      </w:r>
    </w:p>
    <w:p w:rsidR="00DF16C7" w:rsidP="00E34A5E" w:rsidRDefault="00DF16C7" w14:paraId="25269335" w14:textId="77777777">
      <w:pPr>
        <w:spacing w:after="0"/>
        <w:rPr>
          <w:rFonts w:ascii="Open Sans" w:hAnsi="Open Sans" w:cs="Open Sans"/>
          <w:lang w:val="en-CA"/>
        </w:rPr>
      </w:pPr>
    </w:p>
    <w:p w:rsidRPr="0016361B" w:rsidR="00DF16C7" w:rsidP="00E34A5E" w:rsidRDefault="002240E2" w14:paraId="56240758" w14:textId="51CE0B96">
      <w:pPr>
        <w:spacing w:after="0"/>
        <w:rPr>
          <w:rFonts w:ascii="Open Sans" w:hAnsi="Open Sans" w:cs="Open Sans"/>
          <w:b w:val="1"/>
          <w:bCs w:val="1"/>
          <w:lang w:val="en-CA"/>
        </w:rPr>
      </w:pPr>
      <w:r w:rsidRPr="22673690" w:rsidR="002240E2">
        <w:rPr>
          <w:rFonts w:ascii="Open Sans" w:hAnsi="Open Sans" w:cs="Open Sans"/>
          <w:b w:val="1"/>
          <w:bCs w:val="1"/>
          <w:lang w:val="en-CA"/>
        </w:rPr>
        <w:t>W</w:t>
      </w:r>
      <w:r w:rsidRPr="22673690" w:rsidR="5998BD58">
        <w:rPr>
          <w:rFonts w:ascii="Open Sans" w:hAnsi="Open Sans" w:cs="Open Sans"/>
          <w:b w:val="1"/>
          <w:bCs w:val="1"/>
          <w:lang w:val="en-CA"/>
        </w:rPr>
        <w:t>hich monologue are you assessing</w:t>
      </w:r>
      <w:r w:rsidRPr="22673690" w:rsidR="002240E2">
        <w:rPr>
          <w:rFonts w:ascii="Open Sans" w:hAnsi="Open Sans" w:cs="Open Sans"/>
          <w:b w:val="1"/>
          <w:bCs w:val="1"/>
          <w:lang w:val="en-CA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40E2" w:rsidTr="22673690" w14:paraId="7158480E" w14:textId="77777777">
        <w:tc>
          <w:tcPr>
            <w:tcW w:w="9350" w:type="dxa"/>
            <w:tcMar/>
          </w:tcPr>
          <w:p w:rsidR="002240E2" w:rsidP="00E34A5E" w:rsidRDefault="002240E2" w14:paraId="11A87B49" w14:textId="77777777">
            <w:pPr>
              <w:rPr>
                <w:rFonts w:ascii="Open Sans" w:hAnsi="Open Sans" w:cs="Open Sans"/>
                <w:lang w:val="en-CA"/>
              </w:rPr>
            </w:pPr>
          </w:p>
          <w:p w:rsidR="002240E2" w:rsidP="22673690" w:rsidRDefault="002240E2" w14:paraId="55E97E65" w14:textId="1A19030A">
            <w:pPr>
              <w:pStyle w:val="Normal"/>
              <w:rPr>
                <w:rFonts w:ascii="Open Sans" w:hAnsi="Open Sans" w:cs="Open Sans"/>
                <w:lang w:val="en-CA"/>
              </w:rPr>
            </w:pPr>
          </w:p>
          <w:p w:rsidR="002240E2" w:rsidP="00E34A5E" w:rsidRDefault="002240E2" w14:paraId="3185B407" w14:textId="523EFFD5">
            <w:pPr>
              <w:rPr>
                <w:rFonts w:ascii="Open Sans" w:hAnsi="Open Sans" w:cs="Open Sans"/>
                <w:lang w:val="en-CA"/>
              </w:rPr>
            </w:pPr>
          </w:p>
        </w:tc>
      </w:tr>
    </w:tbl>
    <w:p w:rsidR="002240E2" w:rsidP="00E34A5E" w:rsidRDefault="002240E2" w14:paraId="6BBE6ABC" w14:textId="77777777">
      <w:pPr>
        <w:spacing w:after="0"/>
        <w:rPr>
          <w:rFonts w:ascii="Open Sans" w:hAnsi="Open Sans" w:cs="Open Sans"/>
          <w:lang w:val="en-CA"/>
        </w:rPr>
      </w:pPr>
    </w:p>
    <w:p w:rsidRPr="0016361B" w:rsidR="002240E2" w:rsidP="002240E2" w:rsidRDefault="002240E2" w14:paraId="05BEC9AC" w14:textId="1D84500D">
      <w:pPr>
        <w:spacing w:after="0"/>
        <w:rPr>
          <w:rFonts w:ascii="Open Sans" w:hAnsi="Open Sans" w:cs="Open Sans"/>
          <w:b w:val="1"/>
          <w:bCs w:val="1"/>
          <w:lang w:val="en-CA"/>
        </w:rPr>
      </w:pPr>
      <w:r w:rsidRPr="22673690" w:rsidR="675F804E">
        <w:rPr>
          <w:rFonts w:ascii="Open Sans" w:hAnsi="Open Sans" w:cs="Open Sans"/>
          <w:b w:val="1"/>
          <w:bCs w:val="1"/>
          <w:lang w:val="en-CA"/>
        </w:rPr>
        <w:t xml:space="preserve">Based on what </w:t>
      </w:r>
      <w:r w:rsidRPr="22673690" w:rsidR="675F804E">
        <w:rPr>
          <w:rFonts w:ascii="Open Sans" w:hAnsi="Open Sans" w:cs="Open Sans"/>
          <w:b w:val="1"/>
          <w:bCs w:val="1"/>
          <w:lang w:val="en-CA"/>
        </w:rPr>
        <w:t>we’ve</w:t>
      </w:r>
      <w:r w:rsidRPr="22673690" w:rsidR="675F804E">
        <w:rPr>
          <w:rFonts w:ascii="Open Sans" w:hAnsi="Open Sans" w:cs="Open Sans"/>
          <w:b w:val="1"/>
          <w:bCs w:val="1"/>
          <w:lang w:val="en-CA"/>
        </w:rPr>
        <w:t xml:space="preserve"> learned in this section of the course, what do you notice about this performance</w:t>
      </w:r>
      <w:r w:rsidRPr="22673690" w:rsidR="00E909CA">
        <w:rPr>
          <w:rFonts w:ascii="Open Sans" w:hAnsi="Open Sans" w:cs="Open Sans"/>
          <w:b w:val="1"/>
          <w:bCs w:val="1"/>
          <w:lang w:val="en-CA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40E2" w:rsidTr="008C39CC" w14:paraId="1C9F013D" w14:textId="77777777">
        <w:tc>
          <w:tcPr>
            <w:tcW w:w="9350" w:type="dxa"/>
          </w:tcPr>
          <w:p w:rsidR="002240E2" w:rsidP="008C39CC" w:rsidRDefault="002240E2" w14:paraId="034B84BC" w14:textId="77777777">
            <w:pPr>
              <w:rPr>
                <w:rFonts w:ascii="Open Sans" w:hAnsi="Open Sans" w:cs="Open Sans"/>
                <w:lang w:val="en-CA"/>
              </w:rPr>
            </w:pPr>
          </w:p>
          <w:p w:rsidR="002240E2" w:rsidP="008C39CC" w:rsidRDefault="002240E2" w14:paraId="032FCB16" w14:textId="77777777">
            <w:pPr>
              <w:rPr>
                <w:rFonts w:ascii="Open Sans" w:hAnsi="Open Sans" w:cs="Open Sans"/>
                <w:lang w:val="en-CA"/>
              </w:rPr>
            </w:pPr>
          </w:p>
          <w:p w:rsidR="002240E2" w:rsidP="008C39CC" w:rsidRDefault="002240E2" w14:paraId="5B8EB39B" w14:textId="77777777">
            <w:pPr>
              <w:rPr>
                <w:rFonts w:ascii="Open Sans" w:hAnsi="Open Sans" w:cs="Open Sans"/>
                <w:lang w:val="en-CA"/>
              </w:rPr>
            </w:pPr>
          </w:p>
          <w:p w:rsidR="002240E2" w:rsidP="008C39CC" w:rsidRDefault="002240E2" w14:paraId="0C8D1D05" w14:textId="77777777">
            <w:pPr>
              <w:rPr>
                <w:rFonts w:ascii="Open Sans" w:hAnsi="Open Sans" w:cs="Open Sans"/>
                <w:lang w:val="en-CA"/>
              </w:rPr>
            </w:pPr>
          </w:p>
        </w:tc>
      </w:tr>
    </w:tbl>
    <w:p w:rsidR="002240E2" w:rsidP="00E34A5E" w:rsidRDefault="002240E2" w14:paraId="4A219786" w14:textId="77777777">
      <w:pPr>
        <w:spacing w:after="0"/>
        <w:rPr>
          <w:rFonts w:ascii="Open Sans" w:hAnsi="Open Sans" w:cs="Open Sans"/>
          <w:lang w:val="en-CA"/>
        </w:rPr>
      </w:pPr>
    </w:p>
    <w:p w:rsidRPr="0016361B" w:rsidR="00E909CA" w:rsidP="00E34A5E" w:rsidRDefault="00E909CA" w14:paraId="68C9AE46" w14:textId="0C62D907">
      <w:pPr>
        <w:spacing w:after="0"/>
        <w:rPr>
          <w:rFonts w:ascii="Open Sans" w:hAnsi="Open Sans" w:cs="Open Sans"/>
          <w:b w:val="1"/>
          <w:bCs w:val="1"/>
          <w:lang w:val="en-CA"/>
        </w:rPr>
      </w:pPr>
      <w:r w:rsidRPr="22673690" w:rsidR="4BEA6D6A">
        <w:rPr>
          <w:rFonts w:ascii="Open Sans" w:hAnsi="Open Sans" w:cs="Open Sans"/>
          <w:b w:val="1"/>
          <w:bCs w:val="1"/>
          <w:lang w:val="en-CA"/>
        </w:rPr>
        <w:t>Describe at least one thing this performer has done very well</w:t>
      </w:r>
      <w:r w:rsidRPr="22673690" w:rsidR="0016361B">
        <w:rPr>
          <w:rFonts w:ascii="Open Sans" w:hAnsi="Open Sans" w:cs="Open Sans"/>
          <w:b w:val="1"/>
          <w:bCs w:val="1"/>
          <w:lang w:val="en-C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361B" w:rsidTr="008C39CC" w14:paraId="7DE57BCC" w14:textId="77777777">
        <w:tc>
          <w:tcPr>
            <w:tcW w:w="9350" w:type="dxa"/>
          </w:tcPr>
          <w:p w:rsidR="0016361B" w:rsidP="008C39CC" w:rsidRDefault="0016361B" w14:paraId="1A327447" w14:textId="77777777">
            <w:pPr>
              <w:rPr>
                <w:rFonts w:ascii="Open Sans" w:hAnsi="Open Sans" w:cs="Open Sans"/>
                <w:lang w:val="en-CA"/>
              </w:rPr>
            </w:pPr>
          </w:p>
          <w:p w:rsidR="0016361B" w:rsidP="008C39CC" w:rsidRDefault="0016361B" w14:paraId="1CA38CF4" w14:textId="77777777">
            <w:pPr>
              <w:rPr>
                <w:rFonts w:ascii="Open Sans" w:hAnsi="Open Sans" w:cs="Open Sans"/>
                <w:lang w:val="en-CA"/>
              </w:rPr>
            </w:pPr>
          </w:p>
          <w:p w:rsidR="0016361B" w:rsidP="008C39CC" w:rsidRDefault="0016361B" w14:paraId="49633938" w14:textId="77777777">
            <w:pPr>
              <w:rPr>
                <w:rFonts w:ascii="Open Sans" w:hAnsi="Open Sans" w:cs="Open Sans"/>
                <w:lang w:val="en-CA"/>
              </w:rPr>
            </w:pPr>
          </w:p>
          <w:p w:rsidR="0016361B" w:rsidP="008C39CC" w:rsidRDefault="0016361B" w14:paraId="7E96E53E" w14:textId="77777777">
            <w:pPr>
              <w:rPr>
                <w:rFonts w:ascii="Open Sans" w:hAnsi="Open Sans" w:cs="Open Sans"/>
                <w:lang w:val="en-CA"/>
              </w:rPr>
            </w:pPr>
          </w:p>
        </w:tc>
      </w:tr>
    </w:tbl>
    <w:p w:rsidR="0016361B" w:rsidP="00E34A5E" w:rsidRDefault="0016361B" w14:paraId="100A6D4A" w14:textId="77777777">
      <w:pPr>
        <w:spacing w:after="0"/>
        <w:rPr>
          <w:rFonts w:ascii="Open Sans" w:hAnsi="Open Sans" w:cs="Open Sans"/>
          <w:lang w:val="en-CA"/>
        </w:rPr>
      </w:pPr>
    </w:p>
    <w:p w:rsidRPr="0016361B" w:rsidR="0016361B" w:rsidP="00E34A5E" w:rsidRDefault="0016361B" w14:paraId="68E4642E" w14:textId="7BE03147">
      <w:pPr>
        <w:spacing w:after="0"/>
        <w:rPr>
          <w:rFonts w:ascii="Open Sans" w:hAnsi="Open Sans" w:cs="Open Sans"/>
          <w:b w:val="1"/>
          <w:bCs w:val="1"/>
          <w:lang w:val="en-CA"/>
        </w:rPr>
      </w:pPr>
      <w:r w:rsidRPr="22673690" w:rsidR="2BE6C9C2">
        <w:rPr>
          <w:rFonts w:ascii="Open Sans" w:hAnsi="Open Sans" w:cs="Open Sans"/>
          <w:b w:val="1"/>
          <w:bCs w:val="1"/>
          <w:lang w:val="en-CA"/>
        </w:rPr>
        <w:t>Describe at least one thing this performer could improve.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361B" w:rsidTr="008C39CC" w14:paraId="3D787EA0" w14:textId="77777777">
        <w:tc>
          <w:tcPr>
            <w:tcW w:w="9350" w:type="dxa"/>
          </w:tcPr>
          <w:p w:rsidR="0016361B" w:rsidP="008C39CC" w:rsidRDefault="0016361B" w14:paraId="160DE8E4" w14:textId="77777777">
            <w:pPr>
              <w:rPr>
                <w:rFonts w:ascii="Open Sans" w:hAnsi="Open Sans" w:cs="Open Sans"/>
                <w:lang w:val="en-CA"/>
              </w:rPr>
            </w:pPr>
          </w:p>
          <w:p w:rsidR="0016361B" w:rsidP="008C39CC" w:rsidRDefault="0016361B" w14:paraId="2EAC3956" w14:textId="77777777">
            <w:pPr>
              <w:rPr>
                <w:rFonts w:ascii="Open Sans" w:hAnsi="Open Sans" w:cs="Open Sans"/>
                <w:lang w:val="en-CA"/>
              </w:rPr>
            </w:pPr>
          </w:p>
          <w:p w:rsidR="0016361B" w:rsidP="008C39CC" w:rsidRDefault="0016361B" w14:paraId="20206F29" w14:textId="77777777">
            <w:pPr>
              <w:rPr>
                <w:rFonts w:ascii="Open Sans" w:hAnsi="Open Sans" w:cs="Open Sans"/>
                <w:lang w:val="en-CA"/>
              </w:rPr>
            </w:pPr>
          </w:p>
          <w:p w:rsidR="0016361B" w:rsidP="008C39CC" w:rsidRDefault="0016361B" w14:paraId="17554659" w14:textId="77777777">
            <w:pPr>
              <w:rPr>
                <w:rFonts w:ascii="Open Sans" w:hAnsi="Open Sans" w:cs="Open Sans"/>
                <w:lang w:val="en-CA"/>
              </w:rPr>
            </w:pPr>
          </w:p>
        </w:tc>
      </w:tr>
    </w:tbl>
    <w:p w:rsidR="0016361B" w:rsidP="00E34A5E" w:rsidRDefault="0016361B" w14:paraId="604A4351" w14:textId="77777777" w14:noSpellErr="1">
      <w:pPr>
        <w:spacing w:after="0"/>
        <w:rPr>
          <w:rFonts w:ascii="Open Sans" w:hAnsi="Open Sans" w:cs="Open Sans"/>
          <w:lang w:val="en-CA"/>
        </w:rPr>
      </w:pPr>
    </w:p>
    <w:p w:rsidR="1C57F66B" w:rsidP="1C57F66B" w:rsidRDefault="1C57F66B" w14:paraId="2BC2C63B" w14:textId="20CAF098">
      <w:pPr>
        <w:pStyle w:val="Normal"/>
        <w:spacing w:after="0"/>
        <w:rPr>
          <w:rFonts w:ascii="Open Sans" w:hAnsi="Open Sans" w:cs="Open Sans"/>
          <w:lang w:val="en-CA"/>
        </w:rPr>
      </w:pPr>
    </w:p>
    <w:p w:rsidR="1C57F66B" w:rsidP="1C57F66B" w:rsidRDefault="1C57F66B" w14:paraId="22BE8BE6" w14:textId="1E67187F">
      <w:pPr>
        <w:pStyle w:val="Normal"/>
        <w:spacing w:after="0"/>
        <w:rPr>
          <w:rFonts w:ascii="Open Sans" w:hAnsi="Open Sans" w:cs="Open Sans"/>
          <w:lang w:val="en-CA"/>
        </w:rPr>
      </w:pPr>
    </w:p>
    <w:p w:rsidR="7AACE9D4" w:rsidP="1C57F66B" w:rsidRDefault="7AACE9D4" w14:paraId="5BF9F67D" w14:textId="3637E3DA">
      <w:pPr>
        <w:pStyle w:val="Normal"/>
        <w:spacing w:after="0"/>
        <w:rPr>
          <w:rFonts w:ascii="Open Sans" w:hAnsi="Open Sans" w:cs="Open Sans"/>
          <w:lang w:val="en-CA"/>
        </w:rPr>
      </w:pPr>
      <w:r w:rsidRPr="1C57F66B" w:rsidR="7AACE9D4">
        <w:rPr>
          <w:rFonts w:ascii="Open Sans" w:hAnsi="Open Sans" w:cs="Open Sans"/>
          <w:lang w:val="en-CA"/>
        </w:rPr>
        <w:t>NEXT PAGE...</w:t>
      </w:r>
    </w:p>
    <w:p w:rsidR="1C57F66B" w:rsidRDefault="1C57F66B" w14:paraId="78463D48" w14:textId="3649DCC5">
      <w:r>
        <w:br w:type="page"/>
      </w:r>
    </w:p>
    <w:p w:rsidRPr="0016361B" w:rsidR="0016361B" w:rsidP="00E34A5E" w:rsidRDefault="0016361B" w14:paraId="77EAAC20" w14:textId="53E96902">
      <w:pPr>
        <w:spacing w:after="0"/>
        <w:rPr>
          <w:rFonts w:ascii="Open Sans" w:hAnsi="Open Sans" w:cs="Open Sans"/>
          <w:b w:val="1"/>
          <w:bCs w:val="1"/>
          <w:lang w:val="en-CA"/>
        </w:rPr>
      </w:pPr>
      <w:r w:rsidRPr="22673690" w:rsidR="0016361B">
        <w:rPr>
          <w:rFonts w:ascii="Open Sans" w:hAnsi="Open Sans" w:cs="Open Sans"/>
          <w:b w:val="1"/>
          <w:bCs w:val="1"/>
          <w:lang w:val="en-CA"/>
        </w:rPr>
        <w:t xml:space="preserve">Score </w:t>
      </w:r>
      <w:r w:rsidRPr="22673690" w:rsidR="7B89EA13">
        <w:rPr>
          <w:rFonts w:ascii="Open Sans" w:hAnsi="Open Sans" w:cs="Open Sans"/>
          <w:b w:val="1"/>
          <w:bCs w:val="1"/>
          <w:lang w:val="en-CA"/>
        </w:rPr>
        <w:t xml:space="preserve">the monologue </w:t>
      </w:r>
      <w:r w:rsidRPr="22673690" w:rsidR="0016361B">
        <w:rPr>
          <w:rFonts w:ascii="Open Sans" w:hAnsi="Open Sans" w:cs="Open Sans"/>
          <w:b w:val="1"/>
          <w:bCs w:val="1"/>
          <w:lang w:val="en-CA"/>
        </w:rPr>
        <w:t>using this rubric:</w:t>
      </w:r>
    </w:p>
    <w:p w:rsidR="0016361B" w:rsidP="00E34A5E" w:rsidRDefault="0016361B" w14:paraId="42666F46" w14:textId="77777777">
      <w:pPr>
        <w:spacing w:after="0"/>
        <w:rPr>
          <w:rFonts w:ascii="Open Sans" w:hAnsi="Open Sans" w:cs="Open Sans"/>
          <w:lang w:val="en-CA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205"/>
        <w:gridCol w:w="2205"/>
        <w:gridCol w:w="2205"/>
        <w:gridCol w:w="2205"/>
        <w:gridCol w:w="480"/>
      </w:tblGrid>
      <w:tr w:rsidR="1C57F66B" w:rsidTr="1C57F66B" w14:paraId="2F0849BF">
        <w:trPr>
          <w:trHeight w:val="300"/>
        </w:trPr>
        <w:tc>
          <w:tcPr>
            <w:tcW w:w="9300" w:type="dxa"/>
            <w:gridSpan w:val="5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6A3BCA41" w14:textId="2B86D15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C57F66B" w:rsidR="1C57F6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EXPLORING &amp; CREATING</w:t>
            </w:r>
          </w:p>
        </w:tc>
      </w:tr>
      <w:tr w:rsidR="1C57F66B" w:rsidTr="1C57F66B" w14:paraId="330A2D2A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59538F78" w14:textId="0714702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57F66B" w:rsidR="1C57F6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EXTENDING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1718EFD5" w14:textId="3DED21F5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57F66B" w:rsidR="1C57F6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PROFICIENT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50EC8811" w14:textId="2EABB465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57F66B" w:rsidR="1C57F6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DEVELOPING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32234365" w14:textId="0DBB7BD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57F66B" w:rsidR="1C57F6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EMERGING</w:t>
            </w:r>
          </w:p>
        </w:tc>
        <w:tc>
          <w:tcPr>
            <w:tcW w:w="480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121F7C92" w14:textId="0529D02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57F66B" w:rsidR="1C57F6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0</w:t>
            </w:r>
          </w:p>
        </w:tc>
      </w:tr>
      <w:tr w:rsidR="1C57F66B" w:rsidTr="1C57F66B" w14:paraId="680480E8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4DD8100E" w14:textId="6641E6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Meets or exceeds all criteria for the task.</w:t>
            </w:r>
          </w:p>
          <w:p w:rsidR="1C57F66B" w:rsidP="1C57F66B" w:rsidRDefault="1C57F66B" w14:paraId="2DF352B3" w14:textId="642604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2D7D247D" w14:textId="702901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Artistic works are surprising and a pleasure to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observe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.</w:t>
            </w:r>
          </w:p>
          <w:p w:rsidR="1C57F66B" w:rsidP="1C57F66B" w:rsidRDefault="1C57F66B" w14:paraId="1F02F253" w14:textId="7E5D6C6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55697659" w14:textId="6391B2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Demonstrates mastery of applicable materials, tools, processes, and techniques.</w:t>
            </w:r>
          </w:p>
          <w:p w:rsidR="1C57F66B" w:rsidP="1C57F66B" w:rsidRDefault="1C57F66B" w14:paraId="6CAC3984" w14:textId="4A6C59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55FEE01B" w14:textId="4068B58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May challenge context and purpose to provoke thought in a respectful and mature way.</w:t>
            </w:r>
          </w:p>
          <w:p w:rsidR="1C57F66B" w:rsidP="1C57F66B" w:rsidRDefault="1C57F66B" w14:paraId="710965D5" w14:textId="7E0AEBA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339532FE" w14:textId="2447276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Masterful application and/or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engag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ement of curricular content.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1314E9DD" w14:textId="410D55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Meets all criteria for the task.</w:t>
            </w:r>
          </w:p>
          <w:p w:rsidR="1C57F66B" w:rsidP="1C57F66B" w:rsidRDefault="1C57F66B" w14:paraId="65B5C1B0" w14:textId="51E75B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23187C8D" w14:textId="6D18D4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Creates inspired and imaginative artistic works.</w:t>
            </w:r>
          </w:p>
          <w:p w:rsidR="1C57F66B" w:rsidP="1C57F66B" w:rsidRDefault="1C57F66B" w14:paraId="618912A1" w14:textId="0292E91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0468B876" w14:textId="32A3F0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Uses applicable materials, tools,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processes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and techniques effectively and with skill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to create works of art with intention.</w:t>
            </w:r>
          </w:p>
          <w:p w:rsidR="1C57F66B" w:rsidP="1C57F66B" w:rsidRDefault="1C57F66B" w14:paraId="16406EDF" w14:textId="4AD1B1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124FFDF1" w14:textId="42E70C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Demonstrates a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clear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understanding of context and purpose.</w:t>
            </w:r>
          </w:p>
          <w:p w:rsidR="1C57F66B" w:rsidP="1C57F66B" w:rsidRDefault="1C57F66B" w14:paraId="2CC8EBEC" w14:textId="5E5EBA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68ECF22D" w14:textId="56A403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Demonstrates increasingly sophisticated application and/or engagement of curricular content.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7BB981B4" w14:textId="3E60DF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May miss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one m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inor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criterion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for the task.</w:t>
            </w:r>
          </w:p>
          <w:p w:rsidR="1C57F66B" w:rsidP="1C57F66B" w:rsidRDefault="1C57F66B" w14:paraId="3102BEE1" w14:textId="1E5B26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4025C4B4" w14:textId="167EF7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Artistic works are inspired but may lack imagination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. 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May be cliché. </w:t>
            </w:r>
          </w:p>
          <w:p w:rsidR="1C57F66B" w:rsidP="1C57F66B" w:rsidRDefault="1C57F66B" w14:paraId="16EA6A5B" w14:textId="0787C5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6F8181C3" w14:textId="1E9FBA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Uses most of the applicable materials, tools, processes, and techniques effectively and with some skill to create works of art with intention.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More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prac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tice will help.</w:t>
            </w:r>
          </w:p>
          <w:p w:rsidR="1C57F66B" w:rsidP="1C57F66B" w:rsidRDefault="1C57F66B" w14:paraId="5485646C" w14:textId="792550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4D2CE5CB" w14:textId="5123CF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Seems to understand some context and purpose.</w:t>
            </w:r>
          </w:p>
          <w:p w:rsidR="1C57F66B" w:rsidP="1C57F66B" w:rsidRDefault="1C57F66B" w14:paraId="2C4E9066" w14:textId="15318A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2C5A6FF8" w14:textId="42621F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Application and/or engagement of curricular content is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ge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tting better.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68DC0A8D" w14:textId="242720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May be missing many criteria for the task.</w:t>
            </w:r>
          </w:p>
          <w:p w:rsidR="1C57F66B" w:rsidP="1C57F66B" w:rsidRDefault="1C57F66B" w14:paraId="5998A1E0" w14:textId="094D3E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06457414" w14:textId="357966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Artistic works meet criteria but lack inspiration and imagination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.  </w:t>
            </w:r>
          </w:p>
          <w:p w:rsidR="1C57F66B" w:rsidP="1C57F66B" w:rsidRDefault="1C57F66B" w14:paraId="6538B621" w14:textId="0D8FA5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7966D6C8" w14:textId="1D151C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Attempts to use applicable materials, tools, processes, and techniques effectively but skills need more practice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. 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Works of art lack obvious intention.</w:t>
            </w:r>
          </w:p>
          <w:p w:rsidR="1C57F66B" w:rsidP="1C57F66B" w:rsidRDefault="1C57F66B" w14:paraId="749151C4" w14:textId="55BF8E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12FA0313" w14:textId="04EF72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Understanding of context and purpose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hasn’t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been clearly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demonstrated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.</w:t>
            </w:r>
          </w:p>
          <w:p w:rsidR="1C57F66B" w:rsidP="1C57F66B" w:rsidRDefault="1C57F66B" w14:paraId="4ADC40F8" w14:textId="596BC2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7EB9AFE5" w14:textId="24E5D0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Application and/or engagement of curricular content is not improving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. 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More practice will help. </w:t>
            </w:r>
          </w:p>
        </w:tc>
        <w:tc>
          <w:tcPr>
            <w:tcW w:w="480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6D8B76BB" w14:textId="4865C8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Pr="00201135" w:rsidR="0016361B" w:rsidP="1C57F66B" w:rsidRDefault="0016361B" w14:paraId="7A15EAAE" w14:textId="169C4C71">
      <w:pPr>
        <w:pStyle w:val="Normal"/>
        <w:spacing w:after="0"/>
        <w:rPr>
          <w:rFonts w:ascii="Open Sans" w:hAnsi="Open Sans" w:cs="Open Sans"/>
          <w:lang w:val="en-CA"/>
        </w:rPr>
      </w:pPr>
    </w:p>
    <w:sectPr w:rsidRPr="00201135" w:rsidR="0016361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0E18CE"/>
    <w:rsid w:val="0016361B"/>
    <w:rsid w:val="00201135"/>
    <w:rsid w:val="002240E2"/>
    <w:rsid w:val="007B198A"/>
    <w:rsid w:val="00DF16C7"/>
    <w:rsid w:val="00E34A5E"/>
    <w:rsid w:val="00E909CA"/>
    <w:rsid w:val="1C57F66B"/>
    <w:rsid w:val="22673690"/>
    <w:rsid w:val="2BE6C9C2"/>
    <w:rsid w:val="2FD28A7D"/>
    <w:rsid w:val="315A655A"/>
    <w:rsid w:val="31785C90"/>
    <w:rsid w:val="4BEA6D6A"/>
    <w:rsid w:val="5998BD58"/>
    <w:rsid w:val="59E24331"/>
    <w:rsid w:val="675F804E"/>
    <w:rsid w:val="6FD166E4"/>
    <w:rsid w:val="790E18CE"/>
    <w:rsid w:val="7AACE9D4"/>
    <w:rsid w:val="7B89E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965B"/>
  <w15:chartTrackingRefBased/>
  <w15:docId w15:val="{4BDE202F-E706-4993-BCFF-A76476A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0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Dennis Neufeld</dc:creator>
  <keywords/>
  <dc:description/>
  <lastModifiedBy>Dennis Neufeld</lastModifiedBy>
  <revision>9</revision>
  <dcterms:created xsi:type="dcterms:W3CDTF">2023-04-25T19:54:00.0000000Z</dcterms:created>
  <dcterms:modified xsi:type="dcterms:W3CDTF">2023-06-28T21:36:33.6355792Z</dcterms:modified>
</coreProperties>
</file>